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6B" w:rsidRPr="00D1196B" w:rsidRDefault="00E61095" w:rsidP="00D1196B">
      <w:pPr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>Муниципальное бюджетное</w:t>
      </w:r>
      <w:r w:rsidR="00D1196B" w:rsidRPr="00D1196B">
        <w:rPr>
          <w:rFonts w:ascii="Times New Roman" w:eastAsia="Times New Roman" w:hAnsi="Times New Roman"/>
          <w:b/>
          <w:sz w:val="28"/>
          <w:lang w:eastAsia="ru-RU"/>
        </w:rPr>
        <w:t xml:space="preserve">  общеобразовательное учреждение –</w:t>
      </w:r>
    </w:p>
    <w:p w:rsidR="00D1196B" w:rsidRPr="00D1196B" w:rsidRDefault="00E61095" w:rsidP="00D1196B">
      <w:pPr>
        <w:jc w:val="center"/>
        <w:rPr>
          <w:rFonts w:ascii="Times New Roman" w:eastAsia="Times New Roman" w:hAnsi="Times New Roman"/>
          <w:b/>
          <w:sz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lang w:eastAsia="ru-RU"/>
        </w:rPr>
        <w:t>Верхне-Ульхунская</w:t>
      </w:r>
      <w:proofErr w:type="spellEnd"/>
      <w:r w:rsidR="00D1196B" w:rsidRPr="00D1196B">
        <w:rPr>
          <w:rFonts w:ascii="Times New Roman" w:eastAsia="Times New Roman" w:hAnsi="Times New Roman"/>
          <w:b/>
          <w:sz w:val="28"/>
          <w:lang w:eastAsia="ru-RU"/>
        </w:rPr>
        <w:t xml:space="preserve"> средняя общеобразовательная школа</w:t>
      </w:r>
    </w:p>
    <w:p w:rsidR="00D1196B" w:rsidRPr="00D1196B" w:rsidRDefault="00E61095" w:rsidP="00D1196B">
      <w:pPr>
        <w:jc w:val="center"/>
        <w:rPr>
          <w:rFonts w:ascii="Times New Roman" w:eastAsia="Times New Roman" w:hAnsi="Times New Roman"/>
          <w:b/>
          <w:sz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lang w:eastAsia="ru-RU"/>
        </w:rPr>
        <w:t>Кыринского</w:t>
      </w:r>
      <w:proofErr w:type="spellEnd"/>
      <w:r>
        <w:rPr>
          <w:rFonts w:ascii="Times New Roman" w:eastAsia="Times New Roman" w:hAnsi="Times New Roman"/>
          <w:b/>
          <w:sz w:val="28"/>
          <w:lang w:eastAsia="ru-RU"/>
        </w:rPr>
        <w:t xml:space="preserve"> района Забайкальского края</w:t>
      </w: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</w:p>
    <w:p w:rsidR="00D1196B" w:rsidRPr="00D1196B" w:rsidRDefault="00D1196B" w:rsidP="00D1196B">
      <w:pPr>
        <w:rPr>
          <w:rFonts w:ascii="Times New Roman" w:eastAsia="Times New Roman" w:hAnsi="Times New Roman"/>
          <w:b/>
          <w:bCs/>
          <w:sz w:val="40"/>
          <w:lang w:eastAsia="ru-RU"/>
        </w:rPr>
      </w:pPr>
    </w:p>
    <w:p w:rsidR="00D1196B" w:rsidRPr="00D1196B" w:rsidRDefault="00D1196B" w:rsidP="00E61095">
      <w:pPr>
        <w:jc w:val="center"/>
        <w:rPr>
          <w:rFonts w:ascii="Times New Roman" w:eastAsia="Times New Roman" w:hAnsi="Times New Roman"/>
          <w:b/>
          <w:bCs/>
          <w:sz w:val="36"/>
          <w:szCs w:val="44"/>
          <w:lang w:eastAsia="ru-RU"/>
        </w:rPr>
      </w:pPr>
      <w:r w:rsidRPr="00D1196B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РАБОЧАЯ ПРОГРАММА </w:t>
      </w: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  <w:r w:rsidRPr="00D1196B">
        <w:rPr>
          <w:rFonts w:ascii="Times New Roman" w:eastAsia="Times New Roman" w:hAnsi="Times New Roman"/>
          <w:b/>
          <w:bCs/>
          <w:sz w:val="40"/>
          <w:lang w:eastAsia="ru-RU"/>
        </w:rPr>
        <w:t>по учебному курсу  «Информатика и ИКТ»</w:t>
      </w: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  <w:r w:rsidRPr="00D1196B">
        <w:rPr>
          <w:rFonts w:ascii="Times New Roman" w:eastAsia="Times New Roman" w:hAnsi="Times New Roman"/>
          <w:b/>
          <w:bCs/>
          <w:sz w:val="40"/>
          <w:lang w:eastAsia="ru-RU"/>
        </w:rPr>
        <w:t>3-4 класс</w:t>
      </w:r>
    </w:p>
    <w:p w:rsidR="00D1196B" w:rsidRPr="00D1196B" w:rsidRDefault="00D1196B" w:rsidP="00D1196B">
      <w:pPr>
        <w:jc w:val="center"/>
        <w:rPr>
          <w:rFonts w:ascii="Times New Roman" w:eastAsia="Times New Roman" w:hAnsi="Times New Roman"/>
          <w:b/>
          <w:bCs/>
          <w:sz w:val="40"/>
          <w:lang w:eastAsia="ru-RU"/>
        </w:rPr>
      </w:pPr>
      <w:r w:rsidRPr="00D1196B">
        <w:rPr>
          <w:rFonts w:ascii="Times New Roman" w:eastAsia="Times New Roman" w:hAnsi="Times New Roman"/>
          <w:b/>
          <w:sz w:val="28"/>
          <w:lang w:eastAsia="ru-RU"/>
        </w:rPr>
        <w:t>первая ступень общего образования.</w:t>
      </w:r>
    </w:p>
    <w:p w:rsidR="00D1196B" w:rsidRP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tabs>
          <w:tab w:val="left" w:pos="9288"/>
        </w:tabs>
        <w:rPr>
          <w:rFonts w:ascii="Times New Roman" w:eastAsia="Times New Roman" w:hAnsi="Times New Roman"/>
          <w:b/>
          <w:sz w:val="34"/>
          <w:szCs w:val="28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</w:t>
      </w:r>
      <w:r w:rsidRPr="00D1196B">
        <w:rPr>
          <w:rFonts w:ascii="Times New Roman" w:eastAsia="Times New Roman" w:hAnsi="Times New Roman"/>
          <w:b/>
          <w:sz w:val="34"/>
          <w:szCs w:val="28"/>
          <w:lang w:eastAsia="ru-RU"/>
        </w:rPr>
        <w:t>20</w:t>
      </w:r>
      <w:r w:rsidR="009D1ABA">
        <w:rPr>
          <w:rFonts w:ascii="Times New Roman" w:eastAsia="Times New Roman" w:hAnsi="Times New Roman"/>
          <w:b/>
          <w:sz w:val="34"/>
          <w:szCs w:val="28"/>
          <w:lang w:eastAsia="ru-RU"/>
        </w:rPr>
        <w:t>19</w:t>
      </w:r>
      <w:r w:rsidRPr="00D1196B">
        <w:rPr>
          <w:rFonts w:ascii="Times New Roman" w:eastAsia="Times New Roman" w:hAnsi="Times New Roman"/>
          <w:b/>
          <w:sz w:val="34"/>
          <w:szCs w:val="28"/>
          <w:lang w:eastAsia="ru-RU"/>
        </w:rPr>
        <w:t xml:space="preserve"> - 20</w:t>
      </w:r>
      <w:bookmarkStart w:id="0" w:name="_GoBack"/>
      <w:bookmarkEnd w:id="0"/>
      <w:r w:rsidR="009D1ABA">
        <w:rPr>
          <w:rFonts w:ascii="Times New Roman" w:eastAsia="Times New Roman" w:hAnsi="Times New Roman"/>
          <w:b/>
          <w:sz w:val="34"/>
          <w:szCs w:val="28"/>
          <w:lang w:eastAsia="ru-RU"/>
        </w:rPr>
        <w:t>20</w:t>
      </w:r>
      <w:r w:rsidRPr="00D1196B">
        <w:rPr>
          <w:rFonts w:ascii="Times New Roman" w:eastAsia="Times New Roman" w:hAnsi="Times New Roman"/>
          <w:b/>
          <w:sz w:val="34"/>
          <w:szCs w:val="28"/>
          <w:lang w:eastAsia="ru-RU"/>
        </w:rPr>
        <w:t xml:space="preserve">  учебный год</w:t>
      </w:r>
    </w:p>
    <w:p w:rsidR="00D1196B" w:rsidRP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rPr>
          <w:rFonts w:ascii="Times New Roman" w:eastAsia="Times New Roman" w:hAnsi="Times New Roman"/>
          <w:lang w:eastAsia="ru-RU"/>
        </w:rPr>
      </w:pPr>
    </w:p>
    <w:p w:rsidR="00D1196B" w:rsidRPr="004B2946" w:rsidRDefault="00BA276C" w:rsidP="00024FD8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29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Целевой раздел</w:t>
      </w:r>
    </w:p>
    <w:p w:rsidR="00D1196B" w:rsidRPr="00D1196B" w:rsidRDefault="00D1196B" w:rsidP="00D1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Программа по информатике разработана в соответствии с требованиями Федерального государственного образовательного стандарта начального общего образования (далее – Стандарт), а также основной образовательной программой начального общего образования (далее – ООП). Программа разработана с учётом особенностей первой ступени общего образования, а также возрастных и психологических особенностей младшего школьника. При разработке программы учитывался разброс в темпах и направлениях развития детей, индивидуальные различия в их познавательной деятельности, восприятия, внимания, памяти, мышления, моторики и т. п.</w:t>
      </w:r>
    </w:p>
    <w:p w:rsidR="00D1196B" w:rsidRPr="00D1196B" w:rsidRDefault="00D1196B" w:rsidP="00D1196B">
      <w:pPr>
        <w:spacing w:after="120" w:line="360" w:lineRule="auto"/>
        <w:ind w:left="283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Образование в начальной школе является базой, фундаментом последующего образования, поэтому важнейшая цель начального образования – сформировать у учащихся комплекс универсальных учебных действий (далее – УУД), обеспечивающих способность к самостоятельной учебной деятельности, т. е. умение учиться. В соответствии с образовательным Стандартом целью реализации ООП является обеспечение планируемых образовательных результатов трех групп:  личностных,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метапредметных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и предметных. Программа по </w:t>
      </w:r>
      <w:r w:rsidRPr="00D1196B">
        <w:rPr>
          <w:rFonts w:ascii="Times New Roman" w:eastAsia="Times New Roman" w:hAnsi="Times New Roman"/>
          <w:lang w:eastAsia="ru-RU"/>
        </w:rPr>
        <w:lastRenderedPageBreak/>
        <w:t xml:space="preserve">информатике нацелена на достижение результатов всех этих трёх групп. При этом в силу специфики учебного предмета особое место в программе занимает достижение результатов, касающихся работы с информацией. Важнейшей целью-ориентиром изучения информатики в школе является </w:t>
      </w:r>
      <w:r w:rsidRPr="00D1196B">
        <w:rPr>
          <w:rFonts w:ascii="Times New Roman" w:eastAsia="Times New Roman" w:hAnsi="Times New Roman"/>
          <w:kern w:val="2"/>
          <w:lang w:eastAsia="ru-RU"/>
        </w:rPr>
        <w:t>воспитание и развитие качеств личности, отвечающих требованиям информационного общества</w:t>
      </w:r>
      <w:r w:rsidRPr="00D1196B">
        <w:rPr>
          <w:rFonts w:ascii="Times New Roman" w:eastAsia="Times New Roman" w:hAnsi="Times New Roman"/>
          <w:lang w:eastAsia="ru-RU"/>
        </w:rPr>
        <w:t xml:space="preserve">, в частности приобретение учащимися </w:t>
      </w:r>
      <w:r w:rsidRPr="00D1196B">
        <w:rPr>
          <w:rFonts w:ascii="Times New Roman" w:eastAsia="Times New Roman" w:hAnsi="Times New Roman"/>
          <w:i/>
          <w:iCs/>
          <w:lang w:eastAsia="ru-RU"/>
        </w:rPr>
        <w:t>информационной и коммуникационной компетентности</w:t>
      </w:r>
      <w:r w:rsidRPr="00D1196B">
        <w:rPr>
          <w:rFonts w:ascii="Times New Roman" w:eastAsia="Times New Roman" w:hAnsi="Times New Roman"/>
          <w:lang w:eastAsia="ru-RU"/>
        </w:rPr>
        <w:t xml:space="preserve"> (далее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ИКТ-компетентности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). Многие составляющие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ИКТ-компетентности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входят и в структуру комплекса универсальных учебных действий. Таким образом, часть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метапредметных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результатов образования в курсе информатики входят в структуру предметных, т. е. становятся непосредственной целью обучения и отражаются в содержании изучаемого материала. При этом в содержании курса информатики для начальной школы значительный объём предметной части имеет пропедевтический характер. В результате удельный вес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метапредметной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части содержания курса начальной школы оказывается довольно большим (гораздо больше, чем у любого другого курса в начальной школе). Поэтому курс информатики в начальной школе имеет интегративный,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межпредметный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характер. Он призван стать стержнем всего начального образования в части формирования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ИКТ-компетентности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и универсальных учебных действий. </w:t>
      </w:r>
    </w:p>
    <w:p w:rsidR="00D1196B" w:rsidRPr="00D1196B" w:rsidRDefault="00D1196B" w:rsidP="00D1196B">
      <w:pPr>
        <w:spacing w:after="120" w:line="360" w:lineRule="auto"/>
        <w:ind w:left="283"/>
        <w:jc w:val="both"/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spacing w:after="120" w:line="360" w:lineRule="auto"/>
        <w:ind w:left="283"/>
        <w:jc w:val="both"/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spacing w:after="120" w:line="360" w:lineRule="auto"/>
        <w:jc w:val="both"/>
        <w:rPr>
          <w:rFonts w:ascii="Times New Roman" w:eastAsia="Times New Roman" w:hAnsi="Times New Roman"/>
          <w:lang w:eastAsia="ru-RU"/>
        </w:rPr>
      </w:pPr>
    </w:p>
    <w:p w:rsidR="00D1196B" w:rsidRPr="00D1196B" w:rsidRDefault="00D1196B" w:rsidP="00D1196B">
      <w:pPr>
        <w:spacing w:after="120" w:line="360" w:lineRule="auto"/>
        <w:rPr>
          <w:rFonts w:ascii="Times New Roman" w:eastAsia="Times New Roman" w:hAnsi="Times New Roman"/>
          <w:lang w:eastAsia="ru-RU"/>
        </w:rPr>
      </w:pPr>
    </w:p>
    <w:p w:rsidR="00D1196B" w:rsidRPr="004B2946" w:rsidRDefault="00BA276C" w:rsidP="004B294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29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Общая характеристика </w:t>
      </w:r>
      <w:r w:rsidR="004B2946" w:rsidRPr="004B29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учебного предмета</w:t>
      </w:r>
    </w:p>
    <w:p w:rsidR="00D1196B" w:rsidRPr="00D1196B" w:rsidRDefault="00D1196B" w:rsidP="00D1196B">
      <w:pPr>
        <w:spacing w:line="360" w:lineRule="auto"/>
        <w:ind w:firstLine="36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В отличие от большинства дисциплин начальной школы, роль и место которых в структуре начального образования, а также содержание изучаемого материала определились достаточно давно, курс информатики в начальной школе в последние годы вызывал многочисленные споры. Они касались целей и задач курса, его содержания и объёма, причём мнения высказывались самые разные. В соответствии с новым Стандартом начального образования и ООП, основной целью изучения информатики в начальной школе является формирование у обучающихся основ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ИКТ-компетентности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. </w:t>
      </w:r>
      <w:r w:rsidRPr="00D1196B">
        <w:rPr>
          <w:rFonts w:ascii="Times New Roman" w:eastAsia="Times New Roman" w:hAnsi="Times New Roman"/>
          <w:color w:val="000000"/>
          <w:lang w:eastAsia="ru-RU"/>
        </w:rPr>
        <w:t>В соответствии с этой задачей формируется и содержание курса. В нём условно можно выделить следующие содержательные линии:</w:t>
      </w:r>
    </w:p>
    <w:p w:rsidR="00D1196B" w:rsidRPr="00D1196B" w:rsidRDefault="00D1196B" w:rsidP="00D1196B">
      <w:pPr>
        <w:numPr>
          <w:ilvl w:val="0"/>
          <w:numId w:val="1"/>
        </w:numPr>
        <w:tabs>
          <w:tab w:val="num" w:pos="1200"/>
        </w:tabs>
        <w:spacing w:line="360" w:lineRule="auto"/>
        <w:ind w:firstLine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1196B">
        <w:rPr>
          <w:rFonts w:ascii="Times New Roman" w:eastAsia="Times New Roman" w:hAnsi="Times New Roman"/>
          <w:i/>
          <w:iCs/>
          <w:color w:val="000000"/>
          <w:lang w:eastAsia="ru-RU"/>
        </w:rPr>
        <w:t>Основные информационные объекты и структуры</w:t>
      </w:r>
      <w:r w:rsidRPr="00D1196B">
        <w:rPr>
          <w:rFonts w:ascii="Times New Roman" w:eastAsia="Times New Roman" w:hAnsi="Times New Roman"/>
          <w:color w:val="000000"/>
          <w:lang w:eastAsia="ru-RU"/>
        </w:rPr>
        <w:t xml:space="preserve"> (цепочка, мешок, дерево, таблица).</w:t>
      </w:r>
    </w:p>
    <w:p w:rsidR="00D1196B" w:rsidRPr="00D1196B" w:rsidRDefault="00D1196B" w:rsidP="00D1196B">
      <w:pPr>
        <w:numPr>
          <w:ilvl w:val="0"/>
          <w:numId w:val="1"/>
        </w:numPr>
        <w:tabs>
          <w:tab w:val="num" w:pos="1200"/>
        </w:tabs>
        <w:spacing w:line="360" w:lineRule="auto"/>
        <w:ind w:firstLine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1196B">
        <w:rPr>
          <w:rFonts w:ascii="Times New Roman" w:eastAsia="Times New Roman" w:hAnsi="Times New Roman"/>
          <w:i/>
          <w:iCs/>
          <w:color w:val="000000"/>
          <w:lang w:eastAsia="ru-RU"/>
        </w:rPr>
        <w:lastRenderedPageBreak/>
        <w:t>Основные информационные действия (в том числе логические) и процессы</w:t>
      </w:r>
      <w:r w:rsidRPr="00D1196B">
        <w:rPr>
          <w:rFonts w:ascii="Times New Roman" w:eastAsia="Times New Roman" w:hAnsi="Times New Roman"/>
          <w:color w:val="000000"/>
          <w:lang w:eastAsia="ru-RU"/>
        </w:rPr>
        <w:t xml:space="preserve"> (поиск объекта по описанию, построение объекта по описанию, группировка и упорядоченье объектов, выполнение инструкции, в том числе программы или алгоритма и проч.). </w:t>
      </w:r>
    </w:p>
    <w:p w:rsidR="00D1196B" w:rsidRPr="00D1196B" w:rsidRDefault="00D1196B" w:rsidP="00D1196B">
      <w:pPr>
        <w:numPr>
          <w:ilvl w:val="0"/>
          <w:numId w:val="1"/>
        </w:numPr>
        <w:tabs>
          <w:tab w:val="num" w:pos="1200"/>
        </w:tabs>
        <w:spacing w:line="360" w:lineRule="auto"/>
        <w:ind w:firstLine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1196B">
        <w:rPr>
          <w:rFonts w:ascii="Times New Roman" w:eastAsia="Times New Roman" w:hAnsi="Times New Roman"/>
          <w:i/>
          <w:iCs/>
          <w:color w:val="000000"/>
          <w:lang w:eastAsia="ru-RU"/>
        </w:rPr>
        <w:t>Основные информационные методы</w:t>
      </w:r>
      <w:r w:rsidRPr="00D1196B">
        <w:rPr>
          <w:rFonts w:ascii="Times New Roman" w:eastAsia="Times New Roman" w:hAnsi="Times New Roman"/>
          <w:color w:val="000000"/>
          <w:lang w:eastAsia="ru-RU"/>
        </w:rPr>
        <w:t xml:space="preserve"> (метод перебора полного или систематического, метод проб и ошибок, метод разбиения задачи на подзадачи и проч.).</w:t>
      </w:r>
    </w:p>
    <w:p w:rsidR="00D1196B" w:rsidRPr="00D1196B" w:rsidRDefault="00D1196B" w:rsidP="00D1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jc w:val="both"/>
        <w:rPr>
          <w:rFonts w:ascii="Times New Roman" w:eastAsia="Times New Roman" w:hAnsi="Times New Roman"/>
          <w:kern w:val="2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В соответствии с ООП, в основе программы курса информатики лежит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системно-деятельностный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подход, который заключается в вовлечении обучающегося в учебную деятельность, формировании компетентности учащегося в рамках курса. Он реализуется</w:t>
      </w:r>
      <w:r w:rsidRPr="00D1196B">
        <w:rPr>
          <w:rFonts w:ascii="Times New Roman" w:eastAsia="Times New Roman" w:hAnsi="Times New Roman"/>
          <w:kern w:val="2"/>
          <w:lang w:eastAsia="ru-RU"/>
        </w:rPr>
        <w:t xml:space="preserve"> не только за счёт подбора содержания образования, но и за счёт определения наиболее оптимальных видов деятельности учащихся (см. раздел «Тематическое планирование»). Ориентация курса на </w:t>
      </w:r>
      <w:proofErr w:type="spellStart"/>
      <w:r w:rsidRPr="00D1196B">
        <w:rPr>
          <w:rFonts w:ascii="Times New Roman" w:eastAsia="Times New Roman" w:hAnsi="Times New Roman"/>
          <w:kern w:val="2"/>
          <w:lang w:eastAsia="ru-RU"/>
        </w:rPr>
        <w:t>системно-деятельностный</w:t>
      </w:r>
      <w:proofErr w:type="spellEnd"/>
      <w:r w:rsidRPr="00D1196B">
        <w:rPr>
          <w:rFonts w:ascii="Times New Roman" w:eastAsia="Times New Roman" w:hAnsi="Times New Roman"/>
          <w:kern w:val="2"/>
          <w:lang w:eastAsia="ru-RU"/>
        </w:rPr>
        <w:t xml:space="preserve"> подход позволяет учесть индивидуальные особенности учащихся, построить индивидуальные образовательные траектории для каждого обучающегося.</w:t>
      </w:r>
    </w:p>
    <w:p w:rsidR="00D1196B" w:rsidRPr="004B2946" w:rsidRDefault="00D1196B" w:rsidP="00D1196B">
      <w:pPr>
        <w:keepNext/>
        <w:spacing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B29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Описание места курса в учебном плане</w:t>
      </w:r>
    </w:p>
    <w:p w:rsidR="00D1196B" w:rsidRPr="00D1196B" w:rsidRDefault="00D1196B" w:rsidP="00D1196B">
      <w:pPr>
        <w:spacing w:after="120" w:line="360" w:lineRule="auto"/>
        <w:ind w:left="283" w:firstLine="357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В соответствии с новым базисным учебным планом начального образования курс информатики входит в предметную область «Математика и информатика». Поэтому учебные часы для данного курса (полностью или частично) должны быть выделены из этой предметной области. Однако в силу интегративного,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межпредметного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характера курса, отделить данный курс от других предметных курсов начальной школы можно лишь условно. Так коммуникативная и языковая компетентности (входящие в понятие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ИКТ-компетентности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и формируемые в рамках курса), входят в содержание предметных областей «Русский язык», «Литература». А компьютерная грамотность входит в содержание предметной области «Технология». Таким образом, часы на данный курс могут выделяться и из предметных областей: «Русский язык» и «Технология», а также из других областей: «Окружающий мир», «Изобразительное искусство», «Музыка», «Литература». Начиная со второго класса, часы на данный курс могут выделяться из части базисного плана, формируемой участниками образовательного процесса. В силу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межпредметного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характера курса информатики для начальной школы каждое образовательное учреждение при формировании собственной программы начального образования на основе государственной, имеет значительную свободу при выделении количества учебных часов на данный курс и решении вопроса о том, с какого класса дети будут изучать информатику. При изучении информатики с 1 или 2 класса достаточно выделить на курс 1 час в неделю. При изучении информатики с 3 класса можно выделить на курс от 1 до 2 часов в неделю. </w:t>
      </w:r>
    </w:p>
    <w:p w:rsidR="00D1196B" w:rsidRPr="00D1196B" w:rsidRDefault="00D1196B" w:rsidP="00D1196B">
      <w:pPr>
        <w:spacing w:after="120" w:line="360" w:lineRule="auto"/>
        <w:jc w:val="both"/>
        <w:rPr>
          <w:rFonts w:ascii="Times New Roman" w:eastAsia="Times New Roman" w:hAnsi="Times New Roman"/>
          <w:lang w:eastAsia="ru-RU"/>
        </w:rPr>
      </w:pPr>
    </w:p>
    <w:p w:rsidR="00D1196B" w:rsidRPr="00D43668" w:rsidRDefault="00D1196B" w:rsidP="00D1196B">
      <w:pPr>
        <w:spacing w:line="360" w:lineRule="auto"/>
        <w:ind w:firstLine="4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36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D43668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D436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предметные результаты освоения конкретного учебного предмета, курса</w:t>
      </w:r>
    </w:p>
    <w:p w:rsidR="00D1196B" w:rsidRPr="00D1196B" w:rsidRDefault="00D1196B" w:rsidP="00D1196B">
      <w:pPr>
        <w:spacing w:line="360" w:lineRule="auto"/>
        <w:ind w:firstLine="4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lastRenderedPageBreak/>
        <w:t xml:space="preserve">Как говорилось выше, основной целью изучения информатики в начальной школе является формирование у учащихся основ ИКТ-компетентности, многие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компоненты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которой входят в структуру УУД. Это и задаёт основные ценностные ориентиры содержания данного курса. С точки зрения достижения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метапредметных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резьультатов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обучения, а также продолжения образования на более высоких ступенях (в том числе, обучения информатике в среднем и старшем звене), наиболее ценными являются следующие компетенции, отражённые в содержании курса:</w:t>
      </w:r>
    </w:p>
    <w:p w:rsidR="00D1196B" w:rsidRPr="00D1196B" w:rsidRDefault="00D1196B" w:rsidP="00D1196B">
      <w:pPr>
        <w:numPr>
          <w:ilvl w:val="0"/>
          <w:numId w:val="2"/>
        </w:numPr>
        <w:tabs>
          <w:tab w:val="num" w:pos="1440"/>
        </w:tabs>
        <w:spacing w:line="360" w:lineRule="auto"/>
        <w:ind w:firstLine="84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i/>
          <w:iCs/>
          <w:lang w:eastAsia="ru-RU"/>
        </w:rPr>
        <w:t>Основы логической и алгоритмической компетентности</w:t>
      </w:r>
      <w:r w:rsidRPr="00D1196B">
        <w:rPr>
          <w:rFonts w:ascii="Times New Roman" w:eastAsia="Times New Roman" w:hAnsi="Times New Roman"/>
          <w:lang w:eastAsia="ru-RU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алгоритмы.</w:t>
      </w:r>
    </w:p>
    <w:p w:rsidR="00D1196B" w:rsidRPr="00D1196B" w:rsidRDefault="00D1196B" w:rsidP="00D1196B">
      <w:pPr>
        <w:numPr>
          <w:ilvl w:val="0"/>
          <w:numId w:val="2"/>
        </w:numPr>
        <w:tabs>
          <w:tab w:val="num" w:pos="1440"/>
        </w:tabs>
        <w:spacing w:line="360" w:lineRule="auto"/>
        <w:ind w:firstLine="8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D1196B">
        <w:rPr>
          <w:rFonts w:ascii="Times New Roman" w:eastAsia="Times New Roman" w:hAnsi="Times New Roman"/>
          <w:i/>
          <w:iCs/>
          <w:lang w:eastAsia="ru-RU"/>
        </w:rPr>
        <w:t>Основы информационной грамотности</w:t>
      </w:r>
      <w:r w:rsidRPr="00D1196B">
        <w:rPr>
          <w:rFonts w:ascii="Times New Roman" w:eastAsia="Times New Roman" w:hAnsi="Times New Roman"/>
          <w:lang w:eastAsia="ru-RU"/>
        </w:rPr>
        <w:t>, в частности овладение способами и приёмами поиска, получения, представления информации, в том числе информации, представленной в различных видах: текст, таблица, диаграмма, цепочка, совокупность.</w:t>
      </w:r>
      <w:proofErr w:type="gramEnd"/>
    </w:p>
    <w:p w:rsidR="00D1196B" w:rsidRPr="00D1196B" w:rsidRDefault="00D1196B" w:rsidP="00D1196B">
      <w:pPr>
        <w:numPr>
          <w:ilvl w:val="0"/>
          <w:numId w:val="2"/>
        </w:numPr>
        <w:tabs>
          <w:tab w:val="num" w:pos="1440"/>
        </w:tabs>
        <w:spacing w:line="360" w:lineRule="auto"/>
        <w:ind w:firstLine="84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i/>
          <w:iCs/>
          <w:lang w:eastAsia="ru-RU"/>
        </w:rPr>
        <w:t xml:space="preserve">Основы </w:t>
      </w:r>
      <w:proofErr w:type="gramStart"/>
      <w:r w:rsidRPr="00D1196B">
        <w:rPr>
          <w:rFonts w:ascii="Times New Roman" w:eastAsia="Times New Roman" w:hAnsi="Times New Roman"/>
          <w:i/>
          <w:iCs/>
          <w:lang w:eastAsia="ru-RU"/>
        </w:rPr>
        <w:t>ИКТ-квалификации</w:t>
      </w:r>
      <w:proofErr w:type="gramEnd"/>
      <w:r w:rsidRPr="00D1196B">
        <w:rPr>
          <w:rFonts w:ascii="Times New Roman" w:eastAsia="Times New Roman" w:hAnsi="Times New Roman"/>
          <w:i/>
          <w:iCs/>
          <w:lang w:eastAsia="ru-RU"/>
        </w:rPr>
        <w:t xml:space="preserve">, </w:t>
      </w:r>
      <w:r w:rsidRPr="00D1196B">
        <w:rPr>
          <w:rFonts w:ascii="Times New Roman" w:eastAsia="Times New Roman" w:hAnsi="Times New Roman"/>
          <w:lang w:eastAsia="ru-RU"/>
        </w:rPr>
        <w:t>в частности овладение основами применения компьютеров (и других средств ИКТ) для решения информационных задач.</w:t>
      </w:r>
    </w:p>
    <w:p w:rsidR="00D1196B" w:rsidRPr="00D1196B" w:rsidRDefault="00D1196B" w:rsidP="00D1196B">
      <w:pPr>
        <w:numPr>
          <w:ilvl w:val="0"/>
          <w:numId w:val="2"/>
        </w:numPr>
        <w:tabs>
          <w:tab w:val="num" w:pos="1440"/>
        </w:tabs>
        <w:spacing w:line="360" w:lineRule="auto"/>
        <w:ind w:firstLine="84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D1196B">
        <w:rPr>
          <w:rFonts w:ascii="Times New Roman" w:eastAsia="Times New Roman" w:hAnsi="Times New Roman"/>
          <w:i/>
          <w:iCs/>
          <w:lang w:eastAsia="ru-RU"/>
        </w:rPr>
        <w:t>Основы коммуникационной компетентности.</w:t>
      </w:r>
      <w:r w:rsidRPr="00D1196B">
        <w:rPr>
          <w:rFonts w:ascii="Times New Roman" w:eastAsia="Times New Roman" w:hAnsi="Times New Roman"/>
          <w:lang w:eastAsia="ru-RU"/>
        </w:rPr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D1196B" w:rsidRPr="00D1196B" w:rsidRDefault="00D1196B" w:rsidP="00D1196B">
      <w:pPr>
        <w:spacing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D1196B" w:rsidRPr="00D1196B" w:rsidRDefault="00D1196B" w:rsidP="00D1196B">
      <w:pPr>
        <w:spacing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D1196B" w:rsidRPr="00D1196B" w:rsidRDefault="00D1196B" w:rsidP="00D1196B">
      <w:pPr>
        <w:spacing w:after="12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D1196B" w:rsidRPr="009C75C0" w:rsidRDefault="00D1196B" w:rsidP="009C75C0">
      <w:pPr>
        <w:shd w:val="clear" w:color="auto" w:fill="FFFFFF"/>
        <w:spacing w:before="29" w:line="360" w:lineRule="auto"/>
        <w:ind w:firstLine="34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196B">
        <w:rPr>
          <w:rFonts w:ascii="Times New Roman" w:eastAsia="Times New Roman" w:hAnsi="Times New Roman"/>
          <w:b/>
          <w:color w:val="000000"/>
          <w:spacing w:val="-3"/>
          <w:lang w:eastAsia="ru-RU"/>
        </w:rPr>
        <w:t xml:space="preserve">Изучение информатики в начальной школе даёт возможность </w:t>
      </w:r>
      <w:r w:rsidRPr="00D1196B">
        <w:rPr>
          <w:rFonts w:ascii="Times New Roman" w:eastAsia="Times New Roman" w:hAnsi="Times New Roman"/>
          <w:b/>
          <w:color w:val="000000"/>
          <w:spacing w:val="-4"/>
          <w:lang w:eastAsia="ru-RU"/>
        </w:rPr>
        <w:t xml:space="preserve">обучающимся достичь следующих результатов в направлении </w:t>
      </w:r>
      <w:proofErr w:type="gramStart"/>
      <w:r w:rsidR="009C75C0">
        <w:rPr>
          <w:rFonts w:ascii="Times New Roman" w:eastAsia="Times New Roman" w:hAnsi="Times New Roman"/>
          <w:b/>
          <w:color w:val="000000"/>
          <w:spacing w:val="-4"/>
          <w:lang w:eastAsia="ru-RU"/>
        </w:rPr>
        <w:t>-</w:t>
      </w:r>
      <w:r w:rsidRPr="009C75C0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л</w:t>
      </w:r>
      <w:proofErr w:type="gramEnd"/>
      <w:r w:rsidRPr="009C75C0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ичностного развития:</w:t>
      </w:r>
    </w:p>
    <w:p w:rsidR="00D1196B" w:rsidRPr="00D1196B" w:rsidRDefault="00D1196B" w:rsidP="00D1196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1) овладение начальными навыками адаптации в динамично изменяющемся и развивающемся мире; </w:t>
      </w:r>
    </w:p>
    <w:p w:rsidR="00D1196B" w:rsidRPr="00D1196B" w:rsidRDefault="00D1196B" w:rsidP="00D1196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В ряде задач в качестве объектов для анализа с точки зрения информационных методов и понятий взяты объекты из окружающего мира. Это позволяет детям применять теоретические знания к повседневной жизни, лучше ориентироваться в окружающем мире, искать более рациональные подходы к практическим задачам. </w:t>
      </w:r>
    </w:p>
    <w:p w:rsidR="00D1196B" w:rsidRPr="00D1196B" w:rsidRDefault="00D1196B" w:rsidP="00D1196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2) развитие мотивов учебной деятельности; </w:t>
      </w:r>
    </w:p>
    <w:p w:rsidR="00D1196B" w:rsidRPr="00D1196B" w:rsidRDefault="00D1196B" w:rsidP="00D1196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lastRenderedPageBreak/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D1196B" w:rsidRPr="00D1196B" w:rsidRDefault="00D1196B" w:rsidP="00D1196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4) развитие навыков сотрудничества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со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D1196B" w:rsidRPr="009C75C0" w:rsidRDefault="00D1196B" w:rsidP="005E0EE3">
      <w:pPr>
        <w:spacing w:after="120" w:line="360" w:lineRule="auto"/>
        <w:ind w:firstLine="360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9C75C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В </w:t>
      </w:r>
      <w:proofErr w:type="spellStart"/>
      <w:r w:rsidRPr="009C75C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метапредметном</w:t>
      </w:r>
      <w:proofErr w:type="spellEnd"/>
      <w:r w:rsidRPr="009C75C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направлении: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освоение способов решения проблем творческого и поискового характера;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В наибольшей степени это умение формируется в проектах, где способы решения обсуждаются и формируются в ходе целенаправленной индивидуальной или групповой деятельности.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Действие планирования в наиболее развёрнутом виде формируется в проектной деятельности. Действия контроля и оценки формируются в любой задаче курса. Важную роль в этом играет необходимость следования правилам игры. Решение задачи должно соответствовать правилам игры, изложенным на листах определений, что учащемуся легко проверить. Кроме того, решение должно соответствовать условию задачи. В задачах, где это трудно проверить, в помощь учащимся приводятся указания к проверке.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  использование знаково-символических сре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дств пр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На протяжении всего курса дети учатся использовать основные структуры курса: мешок, цепочку, дерево, таблицу для создания моделей и схем.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Средства ИКТ активно используются во всех компьютерных проектах, обычно для решения практических задач, которые часто включают коммуникативную и познавательную составляющие. Речевые средства используются в большей степени в групповых проектах, где дети вынуждены договариваться между собой, а также в проектах, которые заканчиваются выступлениями учащихся (часто с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ИКТ-поддержкой</w:t>
      </w:r>
      <w:proofErr w:type="gramEnd"/>
      <w:r w:rsidRPr="00D1196B">
        <w:rPr>
          <w:rFonts w:ascii="Times New Roman" w:eastAsia="Times New Roman" w:hAnsi="Times New Roman"/>
          <w:lang w:eastAsia="ru-RU"/>
        </w:rPr>
        <w:t>).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</w:t>
      </w:r>
      <w:r w:rsidRPr="00D1196B">
        <w:rPr>
          <w:rFonts w:ascii="Times New Roman" w:eastAsia="Times New Roman" w:hAnsi="Times New Roman"/>
          <w:lang w:eastAsia="ru-RU"/>
        </w:rPr>
        <w:lastRenderedPageBreak/>
        <w:t>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о-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и графическим сопровождением; 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D1196B">
        <w:rPr>
          <w:rFonts w:ascii="Times New Roman" w:eastAsia="Times New Roman" w:hAnsi="Times New Roman"/>
          <w:lang w:eastAsia="ru-RU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Наиболее активно эти умения формируются при выполнении групповых проектов и проектов, итогом которых должен стать текст и/или выступление учащихся.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Курс имеет мощную логическую составляющую. В частности, в курсе последовательно и явно вводятся логические понятия, обсуждаются логические значения утверждений для объекта, условия задач и другие тексты анализируются с точки зрения формальной логики.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D1196B" w:rsidRPr="00D1196B" w:rsidRDefault="00D1196B" w:rsidP="00D1196B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В наиболее полной мере эти результаты обучения  формируются в процессе выполнения групповых проектов. Учащиеся при этом выполняют общую задачу, поэтому им приходится: вести диалог, договариваться о групповом разделении труда, сотрудничать, разрешать конфликты, контролировать друг друга и прочее.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овладение начальными сведениями о сущности и особенностях информационных объектов, процессов и явлений действительности; </w:t>
      </w:r>
    </w:p>
    <w:p w:rsidR="00D1196B" w:rsidRPr="00D1196B" w:rsidRDefault="00D1196B" w:rsidP="00D1196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овладение базовыми предметными и </w:t>
      </w:r>
      <w:proofErr w:type="spellStart"/>
      <w:r w:rsidRPr="00D1196B">
        <w:rPr>
          <w:rFonts w:ascii="Times New Roman" w:eastAsia="Times New Roman" w:hAnsi="Times New Roman"/>
          <w:lang w:eastAsia="ru-RU"/>
        </w:rPr>
        <w:t>межпредметными</w:t>
      </w:r>
      <w:proofErr w:type="spellEnd"/>
      <w:r w:rsidRPr="00D1196B">
        <w:rPr>
          <w:rFonts w:ascii="Times New Roman" w:eastAsia="Times New Roman" w:hAnsi="Times New Roman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D1196B" w:rsidRPr="009C75C0" w:rsidRDefault="00D1196B" w:rsidP="00D1196B">
      <w:pPr>
        <w:spacing w:after="120" w:line="36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75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В предметном направлении:</w:t>
      </w:r>
    </w:p>
    <w:p w:rsidR="00D1196B" w:rsidRPr="00D1196B" w:rsidRDefault="00D1196B" w:rsidP="00D1196B">
      <w:pPr>
        <w:spacing w:after="120" w:line="360" w:lineRule="auto"/>
        <w:ind w:firstLine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lastRenderedPageBreak/>
        <w:t xml:space="preserve">(значок </w:t>
      </w:r>
      <w:r w:rsidRPr="00D1196B">
        <w:rPr>
          <w:rFonts w:ascii="Times New Roman" w:eastAsia="Times New Roman" w:hAnsi="Times New Roman"/>
          <w:color w:val="000000"/>
          <w:lang w:eastAsia="ru-RU"/>
        </w:rPr>
        <w:t xml:space="preserve">* </w:t>
      </w:r>
      <w:r w:rsidRPr="00D1196B">
        <w:rPr>
          <w:rFonts w:ascii="Times New Roman" w:eastAsia="Times New Roman" w:hAnsi="Times New Roman"/>
          <w:bCs/>
          <w:color w:val="000000"/>
          <w:lang w:eastAsia="ru-RU"/>
        </w:rPr>
        <w:t>относится только к компьютерным вариантам изучения курса)</w:t>
      </w:r>
      <w:r w:rsidRPr="00D1196B">
        <w:rPr>
          <w:rFonts w:ascii="Times New Roman" w:eastAsia="Times New Roman" w:hAnsi="Times New Roman"/>
          <w:bCs/>
          <w:lang w:eastAsia="ru-RU"/>
        </w:rPr>
        <w:t>:</w:t>
      </w:r>
    </w:p>
    <w:p w:rsidR="00D1196B" w:rsidRPr="00D1196B" w:rsidRDefault="00D1196B" w:rsidP="00D1196B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владение базовым понятийным аппаратом: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цепочкой (конечной последовательностью) элементов и ее свойствами, освоение понятий, связанных с порядком элементов в цепочке;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мешком (неупорядоченной совокупностью) элементов и его свойствами, освоение понятий, относящихся к элементам мешка;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одномерной и двумерной таблицей;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формирование представления о круговой и столбчатой диаграммах;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утверждениями, освоение логических значений утверждений;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исполнителем, освоение его системы команд и ограничений, знакомство с конструкцией повторения;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деревом, освоение понятий связанных со структурой дерева;</w:t>
      </w:r>
    </w:p>
    <w:p w:rsidR="00D1196B" w:rsidRPr="00D1196B" w:rsidRDefault="00D1196B" w:rsidP="00D1196B">
      <w:pPr>
        <w:numPr>
          <w:ilvl w:val="1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знакомство с игрой с полной информацией для двух игроков, освоение понятий: правила игры, ход игры, позиция игры, выигрышная стратегия;</w:t>
      </w:r>
    </w:p>
    <w:p w:rsidR="00D1196B" w:rsidRPr="00D1196B" w:rsidRDefault="00D1196B" w:rsidP="00D1196B">
      <w:pPr>
        <w:numPr>
          <w:ilvl w:val="0"/>
          <w:numId w:val="3"/>
        </w:numPr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 xml:space="preserve">овладение практически значимыми информационными умениями и навыками, их применением к решению </w:t>
      </w:r>
      <w:proofErr w:type="spellStart"/>
      <w:r w:rsidRPr="00D1196B">
        <w:rPr>
          <w:rFonts w:ascii="Times New Roman" w:eastAsia="Times New Roman" w:hAnsi="Times New Roman"/>
          <w:bCs/>
          <w:lang w:eastAsia="ru-RU"/>
        </w:rPr>
        <w:t>информатических</w:t>
      </w:r>
      <w:proofErr w:type="spellEnd"/>
      <w:r w:rsidRPr="00D1196B">
        <w:rPr>
          <w:rFonts w:ascii="Times New Roman" w:eastAsia="Times New Roman" w:hAnsi="Times New Roman"/>
          <w:bCs/>
          <w:lang w:eastAsia="ru-RU"/>
        </w:rPr>
        <w:t xml:space="preserve"> и </w:t>
      </w:r>
      <w:proofErr w:type="spellStart"/>
      <w:r w:rsidRPr="00D1196B">
        <w:rPr>
          <w:rFonts w:ascii="Times New Roman" w:eastAsia="Times New Roman" w:hAnsi="Times New Roman"/>
          <w:bCs/>
          <w:lang w:eastAsia="ru-RU"/>
        </w:rPr>
        <w:t>неинформатических</w:t>
      </w:r>
      <w:proofErr w:type="spellEnd"/>
      <w:r w:rsidRPr="00D1196B">
        <w:rPr>
          <w:rFonts w:ascii="Times New Roman" w:eastAsia="Times New Roman" w:hAnsi="Times New Roman"/>
          <w:bCs/>
          <w:lang w:eastAsia="ru-RU"/>
        </w:rPr>
        <w:t xml:space="preserve"> задач, предполагающее умение: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выделение, построение и достраивание по системе условий: цепочки, дерева, мешка;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проведение полного перебора объектов;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 xml:space="preserve">определение значения истинности утверждений для данного объекта; понимание </w:t>
      </w:r>
      <w:proofErr w:type="spellStart"/>
      <w:r w:rsidRPr="00D1196B">
        <w:rPr>
          <w:rFonts w:ascii="Times New Roman" w:eastAsia="Times New Roman" w:hAnsi="Times New Roman"/>
          <w:bCs/>
          <w:lang w:eastAsia="ru-RU"/>
        </w:rPr>
        <w:t>описаниия</w:t>
      </w:r>
      <w:proofErr w:type="spellEnd"/>
      <w:r w:rsidRPr="00D1196B">
        <w:rPr>
          <w:rFonts w:ascii="Times New Roman" w:eastAsia="Times New Roman" w:hAnsi="Times New Roman"/>
          <w:bCs/>
          <w:lang w:eastAsia="ru-RU"/>
        </w:rPr>
        <w:t xml:space="preserve"> объекта с помощью истинных и ложных утверждений, в том числе включающих понятия: все/каждый, </w:t>
      </w:r>
      <w:proofErr w:type="gramStart"/>
      <w:r w:rsidRPr="00D1196B">
        <w:rPr>
          <w:rFonts w:ascii="Times New Roman" w:eastAsia="Times New Roman" w:hAnsi="Times New Roman"/>
          <w:bCs/>
          <w:lang w:eastAsia="ru-RU"/>
        </w:rPr>
        <w:t>есть</w:t>
      </w:r>
      <w:proofErr w:type="gramEnd"/>
      <w:r w:rsidRPr="00D1196B">
        <w:rPr>
          <w:rFonts w:ascii="Times New Roman" w:eastAsia="Times New Roman" w:hAnsi="Times New Roman"/>
          <w:bCs/>
          <w:lang w:eastAsia="ru-RU"/>
        </w:rPr>
        <w:t>/нет/всего, не;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использование имён для указания нужных объектов;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выполнение инструкций и алгоритмов для решения некоторой практической или учебной задачи;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достраивание, построение и выполнение программ для исполнителя, в том числе, включающих конструкцию повторения;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 xml:space="preserve">использование дерева для перебора, в том числе всех вариантов партий игры, классификации, описания структуры; 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lastRenderedPageBreak/>
        <w:t>построение выигрышной стратегии на примере игры камешки;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построение и использование одномерных и двумерных таблиц, в том числе для представления информации;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построение и использование круговых и столбчатых диаграмм, в том числе для представления информации;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bCs/>
          <w:lang w:eastAsia="ru-RU"/>
        </w:rPr>
        <w:t>использование метода разбиения задачи на подзадачи в задачах большого объёма;</w:t>
      </w:r>
    </w:p>
    <w:p w:rsidR="00D1196B" w:rsidRPr="00D1196B" w:rsidRDefault="00D1196B" w:rsidP="00D1196B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*ИКТ-квалификация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сканирование изображения;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запись </w:t>
      </w:r>
      <w:proofErr w:type="gramStart"/>
      <w:r w:rsidRPr="00D1196B">
        <w:rPr>
          <w:rFonts w:ascii="Times New Roman" w:eastAsia="Times New Roman" w:hAnsi="Times New Roman"/>
          <w:lang w:eastAsia="ru-RU"/>
        </w:rPr>
        <w:t>аудио-визуальной</w:t>
      </w:r>
      <w:proofErr w:type="gramEnd"/>
      <w:r w:rsidRPr="00D1196B">
        <w:rPr>
          <w:rFonts w:ascii="Times New Roman" w:eastAsia="Times New Roman" w:hAnsi="Times New Roman"/>
          <w:lang w:eastAsia="ru-RU"/>
        </w:rPr>
        <w:t xml:space="preserve"> информации об объекте;  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подготовка и проведение презентации перед небольшой аудиторией;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создание текстового сообщения с использованием средств ИКТ; 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 xml:space="preserve">заполнение учебной базы данных; </w:t>
      </w:r>
    </w:p>
    <w:p w:rsidR="00D1196B" w:rsidRPr="00D1196B" w:rsidRDefault="00D1196B" w:rsidP="00D1196B">
      <w:pPr>
        <w:numPr>
          <w:ilvl w:val="0"/>
          <w:numId w:val="4"/>
        </w:numPr>
        <w:tabs>
          <w:tab w:val="num" w:pos="960"/>
        </w:tabs>
        <w:spacing w:line="360" w:lineRule="auto"/>
        <w:ind w:left="360"/>
        <w:jc w:val="both"/>
        <w:rPr>
          <w:rFonts w:ascii="Times New Roman" w:eastAsia="Times New Roman" w:hAnsi="Times New Roman"/>
          <w:bCs/>
          <w:lang w:eastAsia="ru-RU"/>
        </w:rPr>
      </w:pPr>
      <w:r w:rsidRPr="00D1196B">
        <w:rPr>
          <w:rFonts w:ascii="Times New Roman" w:eastAsia="Times New Roman" w:hAnsi="Times New Roman"/>
          <w:lang w:eastAsia="ru-RU"/>
        </w:rPr>
        <w:t>создание изображения с использованием графических возможностей компьютера; составление нового изображения из готовых фрагментов (компьютерная аппликация).</w:t>
      </w: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96B" w:rsidRP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Учебно-тематический план по информатике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 2014</w:t>
      </w:r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proofErr w:type="spellStart"/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>уч</w:t>
      </w:r>
      <w:proofErr w:type="gramStart"/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>од</w:t>
      </w:r>
      <w:proofErr w:type="spellEnd"/>
      <w:r w:rsidRPr="00D1196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1196B" w:rsidRPr="00D1196B" w:rsidRDefault="00D1196B" w:rsidP="00D1196B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62"/>
        <w:gridCol w:w="10706"/>
        <w:gridCol w:w="2160"/>
      </w:tblGrid>
      <w:tr w:rsidR="00D1196B" w:rsidRPr="00D1196B" w:rsidTr="00793B21">
        <w:tc>
          <w:tcPr>
            <w:tcW w:w="1462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 xml:space="preserve">№ </w:t>
            </w:r>
            <w:proofErr w:type="gramStart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/п</w:t>
            </w:r>
          </w:p>
        </w:tc>
        <w:tc>
          <w:tcPr>
            <w:tcW w:w="10706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Разделы и темы</w:t>
            </w:r>
          </w:p>
        </w:tc>
        <w:tc>
          <w:tcPr>
            <w:tcW w:w="2160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Количество часов</w:t>
            </w:r>
          </w:p>
        </w:tc>
      </w:tr>
      <w:tr w:rsidR="00D1196B" w:rsidRPr="00D1196B" w:rsidTr="00793B21">
        <w:tc>
          <w:tcPr>
            <w:tcW w:w="1462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Часть 1 учебника: "Информатика 3"</w:t>
            </w:r>
          </w:p>
        </w:tc>
        <w:tc>
          <w:tcPr>
            <w:tcW w:w="2160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34</w:t>
            </w:r>
          </w:p>
        </w:tc>
      </w:tr>
      <w:tr w:rsidR="00D1196B" w:rsidRPr="00D1196B" w:rsidTr="00793B21">
        <w:trPr>
          <w:trHeight w:val="421"/>
        </w:trPr>
        <w:tc>
          <w:tcPr>
            <w:tcW w:w="1462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Часть 2 учебника: "Информатика 3-4"</w:t>
            </w:r>
          </w:p>
        </w:tc>
        <w:tc>
          <w:tcPr>
            <w:tcW w:w="2160" w:type="dxa"/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24</w:t>
            </w:r>
          </w:p>
        </w:tc>
      </w:tr>
      <w:tr w:rsidR="00D1196B" w:rsidRPr="00D1196B" w:rsidTr="00793B21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Часть 3 учебника:    "Информатика 4"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10</w:t>
            </w:r>
          </w:p>
        </w:tc>
      </w:tr>
    </w:tbl>
    <w:p w:rsidR="00D1196B" w:rsidRPr="00D1196B" w:rsidRDefault="00D1196B" w:rsidP="00D1196B">
      <w:pPr>
        <w:tabs>
          <w:tab w:val="left" w:pos="9288"/>
        </w:tabs>
        <w:rPr>
          <w:rFonts w:ascii="Times New Roman" w:eastAsia="Times New Roman" w:hAnsi="Times New Roman"/>
          <w:b/>
          <w:sz w:val="34"/>
          <w:szCs w:val="28"/>
          <w:lang w:eastAsia="ru-RU"/>
        </w:rPr>
      </w:pPr>
    </w:p>
    <w:p w:rsidR="00D1196B" w:rsidRPr="00D1196B" w:rsidRDefault="00D1196B" w:rsidP="00D1196B">
      <w:pPr>
        <w:tabs>
          <w:tab w:val="left" w:pos="9288"/>
        </w:tabs>
        <w:rPr>
          <w:rFonts w:ascii="Times New Roman" w:eastAsia="Times New Roman" w:hAnsi="Times New Roman"/>
          <w:b/>
          <w:sz w:val="34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32"/>
        <w:gridCol w:w="3332"/>
        <w:gridCol w:w="7664"/>
      </w:tblGrid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lastRenderedPageBreak/>
              <w:t>№ п\</w:t>
            </w:r>
            <w:proofErr w:type="gramStart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 xml:space="preserve"> контрольной работы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 xml:space="preserve">Учебная четверть 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Тема контрольной работы</w:t>
            </w: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1.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Контрольная работа 2.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3.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4.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5.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4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</w:p>
        </w:tc>
      </w:tr>
    </w:tbl>
    <w:p w:rsidR="00D1196B" w:rsidRPr="00D1196B" w:rsidRDefault="00D1196B" w:rsidP="00D1196B">
      <w:pPr>
        <w:tabs>
          <w:tab w:val="left" w:pos="6209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32"/>
        <w:gridCol w:w="3332"/>
        <w:gridCol w:w="7664"/>
      </w:tblGrid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№ п\</w:t>
            </w:r>
            <w:proofErr w:type="gramStart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 xml:space="preserve"> практической работы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 xml:space="preserve">Учебная четверть 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Тема Проекта</w:t>
            </w: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1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1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Компьютерный проект "Мое имя"</w:t>
            </w: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"Разделяй и властвуй".</w:t>
            </w: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"Буквы и знаки в русском тексте".</w:t>
            </w:r>
          </w:p>
        </w:tc>
      </w:tr>
      <w:tr w:rsidR="00D1196B" w:rsidRPr="00D1196B" w:rsidTr="00793B21"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4</w:t>
            </w:r>
          </w:p>
        </w:tc>
        <w:tc>
          <w:tcPr>
            <w:tcW w:w="3332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"Одинаковые мешки".</w:t>
            </w: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"Лексикографический порядок"</w:t>
            </w: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"Сортировка слиянием".</w:t>
            </w:r>
          </w:p>
        </w:tc>
      </w:tr>
      <w:tr w:rsidR="00D1196B" w:rsidRPr="00D1196B" w:rsidTr="00793B2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B" w:rsidRPr="00D1196B" w:rsidRDefault="00D1196B" w:rsidP="00D1196B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</w:pPr>
            <w:r w:rsidRPr="00D1196B">
              <w:rPr>
                <w:rFonts w:ascii="Times New Roman" w:eastAsia="Times New Roman" w:hAnsi="Times New Roman"/>
                <w:b/>
                <w:sz w:val="34"/>
                <w:szCs w:val="28"/>
                <w:lang w:eastAsia="ru-RU"/>
              </w:rPr>
              <w:t>Проект "Турниры и соревнования", часть 2.</w:t>
            </w:r>
          </w:p>
        </w:tc>
      </w:tr>
    </w:tbl>
    <w:p w:rsidR="00D1196B" w:rsidRPr="00D1196B" w:rsidRDefault="00D1196B" w:rsidP="00D1196B">
      <w:pPr>
        <w:tabs>
          <w:tab w:val="num" w:pos="960"/>
        </w:tabs>
        <w:spacing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D1196B" w:rsidRPr="00D43668" w:rsidRDefault="00D1196B" w:rsidP="009C75C0">
      <w:pPr>
        <w:jc w:val="center"/>
        <w:rPr>
          <w:rFonts w:ascii="Times New Roman" w:hAnsi="Times New Roman"/>
          <w:b/>
          <w:sz w:val="32"/>
          <w:szCs w:val="32"/>
        </w:rPr>
      </w:pPr>
      <w:r w:rsidRPr="00D43668">
        <w:rPr>
          <w:rFonts w:ascii="Times New Roman" w:hAnsi="Times New Roman"/>
          <w:b/>
          <w:sz w:val="32"/>
          <w:szCs w:val="32"/>
        </w:rPr>
        <w:t>Содержание курса</w:t>
      </w:r>
      <w:r w:rsidR="00D43668">
        <w:rPr>
          <w:rFonts w:ascii="Times New Roman" w:hAnsi="Times New Roman"/>
          <w:b/>
          <w:sz w:val="32"/>
          <w:szCs w:val="32"/>
        </w:rPr>
        <w:t xml:space="preserve"> для 3класса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Вопросы и требования, относящиеся только к компьютерным вариантам изучения курса, помечены значком (*); знаком (**) помечены вопросы и требования, относящиеся только к </w:t>
      </w:r>
      <w:proofErr w:type="gramStart"/>
      <w:r w:rsidRPr="00D1196B">
        <w:rPr>
          <w:rFonts w:ascii="Times New Roman" w:hAnsi="Times New Roman"/>
        </w:rPr>
        <w:t>расширенному</w:t>
      </w:r>
      <w:proofErr w:type="gramEnd"/>
      <w:r w:rsidRPr="00D1196B">
        <w:rPr>
          <w:rFonts w:ascii="Times New Roman" w:hAnsi="Times New Roman"/>
        </w:rPr>
        <w:t xml:space="preserve"> ИКТ-варианту изучения курса ("Информатика 3–4").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1. Правила игры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Правила работы с учебником (листами определений и задачами) и рабочей тетрадью, а также тетрадью проектов. *Техника безопасности и гигиена при работе с компьютером. </w:t>
      </w:r>
    </w:p>
    <w:p w:rsidR="00D1196B" w:rsidRPr="00D1196B" w:rsidRDefault="00D1196B" w:rsidP="009C75C0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и понимать правила работы на обычном и на проектном уроке;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*знать и понимать правила работы на уроке с использованием ИКТ;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 xml:space="preserve">иметь представление об условии задачи как системе ограничений;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необходимости самостоятельной проверки правильности своего решения.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9C75C0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правильно работать с учебником (листами определений и задачами), тетрадью, а также с материалами к проектам;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*соблюдать требования безопасности, гигиены и эргономики при работе со средствами ИКТ;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*при работе с компьютерными задачами и проектами: сохранить результаты своей работы (нажав кнопку "сохранить и выйти" в среде решения задач либо выбрав в меню "сохранить" при работе в сторонних программных продуктах);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*при работе с компьютерными задачами: отменить своё неверное действие (при помощи кнопки "отмена"), начать решение задачи заново (при помощи кнопки "начать сначала").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2. Базисные объекты и их свойства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Основные объекты курса: фигурки, бусины, буквы и цифры. Свойства основных объектов: цвет, форма, ориентация на листе. Одинаковые и разные объекты (одинаковость и различие, по-разному определяемое на разных видах объектов: фигурках, буквах и цифрах, бусинах). Допустимые действия с основными объектами в бумажном учебнике: раскрась, обведи, соедини, нарисуй в окне, вырежи и наклей в окно. Совокупность объектов, в которой все объекты разные (нет двух одинаковых). *Допустимые действия с основными объектами в компьютерных задачах: раскрась, обведи, соедини, положи в окно, напечатай в окне.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свойствах базисных объектов;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искать одинаковые объекты, в том числе в большом массиве;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совокупность заданной мощности, в которой все объекты разные (бусины, буквы, цифры и др.)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правильно выполнять все допустимые действия с базисными объектами (обведи, соедини, пометь галочкой и пр.);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*выполнять все допустимые действия с базисными объектами (обведи, соедини, пометь галочкой и пр.) в компьютерных задачах при помощи инструментов «карандаш», «ластик», «галочка», «лапка» и др.;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проверять перебором выполнение заданного единичного или двойного условия для объектов совокупности (мощностью до 25 объектов).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проверять перебором одновременное выполнение 3–4 заданных  условий для объектов совокупности (мощностью до 25 объектов).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3. Цепочка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Понятие о цепочке как о конечной последовательности элементов. Одинаковые и разные цепочки. </w:t>
      </w:r>
      <w:proofErr w:type="gramStart"/>
      <w:r w:rsidRPr="00D1196B">
        <w:rPr>
          <w:rFonts w:ascii="Times New Roman" w:hAnsi="Times New Roman"/>
        </w:rPr>
        <w:t>Общий порядок элементов в цепочке – понятия: первый, второй, третий и т. п., последний, предпоследний.</w:t>
      </w:r>
      <w:proofErr w:type="gramEnd"/>
      <w:r w:rsidRPr="00D1196B">
        <w:rPr>
          <w:rFonts w:ascii="Times New Roman" w:hAnsi="Times New Roman"/>
        </w:rPr>
        <w:t xml:space="preserve"> Частичный порядок элементов цепочки – понятия: следующий / предыдущий, идти раньше / идти позже, второй </w:t>
      </w:r>
      <w:proofErr w:type="gramStart"/>
      <w:r w:rsidRPr="00D1196B">
        <w:rPr>
          <w:rFonts w:ascii="Times New Roman" w:hAnsi="Times New Roman"/>
        </w:rPr>
        <w:t>перед</w:t>
      </w:r>
      <w:proofErr w:type="gramEnd"/>
      <w:r w:rsidRPr="00D1196B">
        <w:rPr>
          <w:rFonts w:ascii="Times New Roman" w:hAnsi="Times New Roman"/>
        </w:rPr>
        <w:t xml:space="preserve">, </w:t>
      </w:r>
      <w:proofErr w:type="gramStart"/>
      <w:r w:rsidRPr="00D1196B">
        <w:rPr>
          <w:rFonts w:ascii="Times New Roman" w:hAnsi="Times New Roman"/>
        </w:rPr>
        <w:t>третий</w:t>
      </w:r>
      <w:proofErr w:type="gramEnd"/>
      <w:r w:rsidRPr="00D1196B">
        <w:rPr>
          <w:rFonts w:ascii="Times New Roman" w:hAnsi="Times New Roman"/>
        </w:rPr>
        <w:t xml:space="preserve"> после и т. п.  Понятия перед каждой и после каждой для элементов цепочки. Длина цепочки как число объектов в ней. Цепочка цепочек – цепочка, состоящая из цепочек. Цепочка слов, цепочка чисел. Операция склеивания цепочек. Шифрование как замена каждого элемента цепочки на другой элемент или цепочку из нескольких.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>иметь представление о цепочке как о конечной последовательности элементов;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все понятия, относящиеся к общему и частичному порядку объектов в цепочке;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длине цепочки и о цепочке цепочек;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индуктивном построении цепочки;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процессе шифрования и дешифрования конечных цепочек небольшой длины (слов).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</w:rPr>
      </w:pPr>
      <w:r w:rsidRPr="00D1196B">
        <w:rPr>
          <w:rFonts w:ascii="Times New Roman" w:hAnsi="Times New Roman"/>
          <w:b/>
        </w:rPr>
        <w:t>Учащиеся должны уметь</w:t>
      </w:r>
      <w:r w:rsidRPr="00D1196B">
        <w:rPr>
          <w:rFonts w:ascii="Times New Roman" w:hAnsi="Times New Roman"/>
        </w:rPr>
        <w:t>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и достраивать цепочку по системе условий;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проверять перебором выполнение заданного единичного или двойного условия для совокупности цепочек (мощностью до 8 цепочек).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выделять одинаковые и разные цепочки из набора;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выполнять операцию склеивания цепочек, строить и достраивать склеиваемые цепочки по заданному результату склеивания;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оперировать порядковыми числительными, а также понятиями: последний, предпоследний, третий с конца и т. п., второй после, третий </w:t>
      </w:r>
      <w:proofErr w:type="gramStart"/>
      <w:r w:rsidRPr="00D1196B">
        <w:rPr>
          <w:rFonts w:ascii="Times New Roman" w:hAnsi="Times New Roman"/>
        </w:rPr>
        <w:t>перед</w:t>
      </w:r>
      <w:proofErr w:type="gramEnd"/>
      <w:r w:rsidRPr="00D1196B">
        <w:rPr>
          <w:rFonts w:ascii="Times New Roman" w:hAnsi="Times New Roman"/>
        </w:rPr>
        <w:t xml:space="preserve"> и т. п.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оперировать понятиями: </w:t>
      </w:r>
      <w:proofErr w:type="gramStart"/>
      <w:r w:rsidRPr="00D1196B">
        <w:rPr>
          <w:rFonts w:ascii="Times New Roman" w:hAnsi="Times New Roman"/>
        </w:rPr>
        <w:t>следующий</w:t>
      </w:r>
      <w:proofErr w:type="gramEnd"/>
      <w:r w:rsidRPr="00D1196B">
        <w:rPr>
          <w:rFonts w:ascii="Times New Roman" w:hAnsi="Times New Roman"/>
        </w:rPr>
        <w:t xml:space="preserve"> / предыдущий, идти раньше / идти позже;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оперировать понятиями: после каждой бусины, перед каждой бусиной;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цепочки по индуктивному описанию;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цепочку по мешку ее бусин и заданным свойствам;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шифровать и дешифровать слова с опорой на таблицу шифрования;</w:t>
      </w:r>
    </w:p>
    <w:p w:rsidR="009C75C0" w:rsidRDefault="009C75C0" w:rsidP="009C75C0">
      <w:pPr>
        <w:rPr>
          <w:rFonts w:ascii="Times New Roman" w:hAnsi="Times New Roman"/>
          <w:b/>
        </w:rPr>
      </w:pPr>
    </w:p>
    <w:p w:rsidR="009C75C0" w:rsidRDefault="009C75C0" w:rsidP="009C75C0">
      <w:pPr>
        <w:rPr>
          <w:rFonts w:ascii="Times New Roman" w:hAnsi="Times New Roman"/>
          <w:b/>
        </w:rPr>
      </w:pPr>
    </w:p>
    <w:p w:rsidR="00D1196B" w:rsidRPr="00D1196B" w:rsidRDefault="00D1196B" w:rsidP="009C75C0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проверять перебором одновременное выполнение 3–4 заданных  условий для совокупности цепочек (мощностью до 10 цепочек).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4. Мешок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Понятие мешка как неупорядоченного конечного мультимножества. Одинаковые и разные мешки. Мешок бусин цепочки. Перебор элементов мешка (понятия все / каждый). Понятия </w:t>
      </w:r>
      <w:proofErr w:type="gramStart"/>
      <w:r w:rsidRPr="00D1196B">
        <w:rPr>
          <w:rFonts w:ascii="Times New Roman" w:hAnsi="Times New Roman"/>
        </w:rPr>
        <w:t>есть</w:t>
      </w:r>
      <w:proofErr w:type="gramEnd"/>
      <w:r w:rsidRPr="00D1196B">
        <w:rPr>
          <w:rFonts w:ascii="Times New Roman" w:hAnsi="Times New Roman"/>
        </w:rPr>
        <w:t xml:space="preserve"> / нет / всего в мешке. Классификация объектов по одному и по двум признакам. Одномерная и двумерная таблица для мешка. Операция склеивания мешков цепочек (декартово произведение).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иметь представление о мешке как неупорядоченной совокупности элементов;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основные понятия, относящиеся к структуре мешка: есть в мешке, нет в мешке, есть три бусины, всего три бусины и пр.;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мешке бусин цепочки;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классификации объектов по 1–2 признакам.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организовывать полный перебор объектов (мешка);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оперировать понятиями все / каждый, </w:t>
      </w:r>
      <w:proofErr w:type="gramStart"/>
      <w:r w:rsidRPr="00D1196B">
        <w:rPr>
          <w:rFonts w:ascii="Times New Roman" w:hAnsi="Times New Roman"/>
        </w:rPr>
        <w:t>есть</w:t>
      </w:r>
      <w:proofErr w:type="gramEnd"/>
      <w:r w:rsidRPr="00D1196B">
        <w:rPr>
          <w:rFonts w:ascii="Times New Roman" w:hAnsi="Times New Roman"/>
        </w:rPr>
        <w:t xml:space="preserve"> / нет / всего в мешке;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и достраивать мешок по системе условий;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проверять перебором выполнение заданного единичного или двойного условия для совокупности мешков (мощностью до 8 мешков).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выделять из набора одинаковые и разные мешки;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 xml:space="preserve">использовать и строить одномерные и двумерные таблицы для мешка;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выполнять операцию склеивания двух мешков цепочек, строить и достраивать склеиваемые мешки цепочек по заданному результату склеивания;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сортировать объекты по одному и двум признакам;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мешок бусин цепочки;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проверять перебором одновременное выполнение 3–4 заданных  условий для совокупности мешков (мощностью до 10 мешков); </w:t>
      </w:r>
    </w:p>
    <w:p w:rsid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выполнять операцию склеивания трёх и более мешков цепочек с помощью построения дерева. </w:t>
      </w:r>
    </w:p>
    <w:p w:rsidR="0088392A" w:rsidRDefault="0088392A" w:rsidP="00D1196B">
      <w:pPr>
        <w:rPr>
          <w:rFonts w:ascii="Times New Roman" w:hAnsi="Times New Roman"/>
        </w:rPr>
      </w:pPr>
    </w:p>
    <w:p w:rsidR="00E24659" w:rsidRPr="0088392A" w:rsidRDefault="00E24659" w:rsidP="0088392A">
      <w:pPr>
        <w:shd w:val="clear" w:color="auto" w:fill="FFFFFF"/>
        <w:spacing w:line="200" w:lineRule="atLeast"/>
        <w:ind w:left="29"/>
        <w:jc w:val="center"/>
        <w:rPr>
          <w:rFonts w:ascii="Times New Roman" w:hAnsi="Times New Roman"/>
          <w:b/>
          <w:bCs/>
        </w:rPr>
      </w:pPr>
      <w:r w:rsidRPr="00E24659">
        <w:rPr>
          <w:rFonts w:ascii="Times New Roman" w:hAnsi="Times New Roman"/>
          <w:b/>
          <w:bCs/>
        </w:rPr>
        <w:t>В результате изучения предмета «Информатика» в 3 классе учащиеся должны: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представления об общих правилах игры: правилах работы с учебником, проектом и т.д.;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об условиях задачи как системе ограничений, уметь последовательно выполнять указания инструкций;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представления о базисных объектах курса (бусины, буквы и пр.) и их основных свойствах (одинаковость, форма, цвет бусин и пр.);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об основных структурах курса: цепочках (конечных последовательностях) и мешках (мультимножествах) и их свойствах;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уметь использовать и строить цепочки и мешки;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оперировать понятиями «все», «каждый», «следующий», «предыдущий»;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 началах классификации, уметь использовать и строить одномерные таблицы мешка, сортировать объекты по одному признаку;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 началах типологии: выделение областей картинки, подсчитывание количества областей картинки;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об логических значениях утверждений для данного объекта: истинность, ложность, неопределенность;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иметь представление об алфавитном и лексикографическом (словарном) порядке; уметь найти нужное слово в словаре;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before="283"/>
        <w:jc w:val="both"/>
        <w:rPr>
          <w:rFonts w:ascii="Times New Roman" w:hAnsi="Times New Roman"/>
        </w:rPr>
      </w:pPr>
      <w:r w:rsidRPr="00E24659">
        <w:rPr>
          <w:rFonts w:ascii="Times New Roman" w:hAnsi="Times New Roman"/>
        </w:rPr>
        <w:t>участвовать в коллективном обсуждении и совместной деятельности.</w:t>
      </w:r>
    </w:p>
    <w:p w:rsidR="00E24659" w:rsidRPr="00D1196B" w:rsidRDefault="00E24659" w:rsidP="00D1196B">
      <w:pPr>
        <w:rPr>
          <w:rFonts w:ascii="Times New Roman" w:hAnsi="Times New Roman"/>
        </w:rPr>
      </w:pPr>
    </w:p>
    <w:p w:rsidR="00D1196B" w:rsidRDefault="00D1196B" w:rsidP="00D1196B">
      <w:pPr>
        <w:rPr>
          <w:rFonts w:ascii="Times New Roman" w:hAnsi="Times New Roman"/>
        </w:rPr>
      </w:pPr>
    </w:p>
    <w:p w:rsidR="00D43668" w:rsidRPr="00D43668" w:rsidRDefault="00D43668" w:rsidP="00D4366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Pr="00D43668">
        <w:rPr>
          <w:rFonts w:ascii="Times New Roman" w:hAnsi="Times New Roman"/>
          <w:b/>
          <w:sz w:val="32"/>
          <w:szCs w:val="32"/>
        </w:rPr>
        <w:t>Содержание курса</w:t>
      </w:r>
      <w:r>
        <w:rPr>
          <w:rFonts w:ascii="Times New Roman" w:hAnsi="Times New Roman"/>
          <w:b/>
          <w:sz w:val="32"/>
          <w:szCs w:val="32"/>
        </w:rPr>
        <w:t xml:space="preserve"> для 4класса</w:t>
      </w:r>
    </w:p>
    <w:p w:rsidR="00D43668" w:rsidRPr="00D1196B" w:rsidRDefault="00D43668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5. Логические значения утверждений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Истинные и ложные утверждения. Утверждения, истинность которых невозможно определить для данного объекта. Утверждения, которые для данного объекта не имеют смысла. 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 и понимать:</w:t>
      </w:r>
    </w:p>
    <w:p w:rsidR="00D1196B" w:rsidRDefault="00D1196B" w:rsidP="009C75C0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понимать различия логических значений утверждений: истинно, ложно, неизвестно.</w:t>
      </w: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определять значения истинности утверждений для данного объекта;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выделять объект, соответствующий данным значениям истинности нескольких утверждений;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>строить объект, соответствующий данным значениям истинности нескольких утверждений;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анализировать текст математического содержания (в том числе, использующий конструкции «каждый / все», «</w:t>
      </w:r>
      <w:proofErr w:type="gramStart"/>
      <w:r w:rsidRPr="00D1196B">
        <w:rPr>
          <w:rFonts w:ascii="Times New Roman" w:hAnsi="Times New Roman"/>
        </w:rPr>
        <w:t>есть</w:t>
      </w:r>
      <w:proofErr w:type="gramEnd"/>
      <w:r w:rsidRPr="00D1196B">
        <w:rPr>
          <w:rFonts w:ascii="Times New Roman" w:hAnsi="Times New Roman"/>
        </w:rPr>
        <w:t xml:space="preserve"> / нет / есть всего», «не»);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анализировать с логической точки зрения учебные и иные тексты.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получить представление о ситуациях, когда утверждение не имеет смысла для данного объекта.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6. Язык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Русские и латинские буквы. Алфавитная цепочка (русский и латинский алфавиты), алфавитная линейка. Слово как цепочка букв. Именование. Буквы и знаки в русском тексте: прописные и строчные буквы, знаки препинания, внутрисловные знаки (дефис и апостроф). Словарный (лексикографический) порядок. Учебный словарик и настоящие словари. Толковый словарь. Понятие толкования слова. Полное, неполное и избыточное толкование. Решение лингвистических задач.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русские и латинские буквы и их русские названия;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уверенно ориентироваться в русской алфавитной цепочке;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слове как о цепочке букв;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имени как о цепочке букв и цифр;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знаках, используемых в русских текстах (знаки препинания и внутрисловные знаки);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понимать правила лексикографического (словарного) порядка;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толковании слова;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лингвистических задачах.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*иметь представление о расположении буквенных, цифровых клавишах и клавишах со знаками препинания в русской раскладке на клавиатуре компьютера.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правильно называть русские и латинские буквы в именах объектов;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использовать имена для различных объектов;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сортировать слова в словарном порядке;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сопоставлять толкование слова со </w:t>
      </w:r>
      <w:proofErr w:type="gramStart"/>
      <w:r w:rsidRPr="00D1196B">
        <w:rPr>
          <w:rFonts w:ascii="Times New Roman" w:hAnsi="Times New Roman"/>
        </w:rPr>
        <w:t>словарным</w:t>
      </w:r>
      <w:proofErr w:type="gramEnd"/>
      <w:r w:rsidRPr="00D1196B">
        <w:rPr>
          <w:rFonts w:ascii="Times New Roman" w:hAnsi="Times New Roman"/>
        </w:rPr>
        <w:t>, определять его истинность.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*вводить текст небольшого объёма с клавиатуры компьютера.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решать простые лингвистические задачи. </w:t>
      </w:r>
    </w:p>
    <w:p w:rsid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 xml:space="preserve">7. Алгоритмы. Исполнитель </w:t>
      </w:r>
      <w:proofErr w:type="spellStart"/>
      <w:r w:rsidRPr="00D1196B">
        <w:rPr>
          <w:rFonts w:ascii="Times New Roman" w:hAnsi="Times New Roman"/>
          <w:b/>
        </w:rPr>
        <w:t>Робик</w:t>
      </w:r>
      <w:proofErr w:type="spellEnd"/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Инструкция. Исполнитель </w:t>
      </w:r>
      <w:proofErr w:type="spellStart"/>
      <w:r w:rsidRPr="00D1196B">
        <w:rPr>
          <w:rFonts w:ascii="Times New Roman" w:hAnsi="Times New Roman"/>
        </w:rPr>
        <w:t>Робик</w:t>
      </w:r>
      <w:proofErr w:type="spellEnd"/>
      <w:r w:rsidRPr="00D1196B">
        <w:rPr>
          <w:rFonts w:ascii="Times New Roman" w:hAnsi="Times New Roman"/>
        </w:rPr>
        <w:t xml:space="preserve">. Поле и команды (вверх, вниз, вправо, влево)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 xml:space="preserve">. Программа как цепочка команд. Выполнение программ </w:t>
      </w:r>
      <w:proofErr w:type="spellStart"/>
      <w:r w:rsidRPr="00D1196B">
        <w:rPr>
          <w:rFonts w:ascii="Times New Roman" w:hAnsi="Times New Roman"/>
        </w:rPr>
        <w:t>Робиком</w:t>
      </w:r>
      <w:proofErr w:type="spellEnd"/>
      <w:r w:rsidRPr="00D1196B">
        <w:rPr>
          <w:rFonts w:ascii="Times New Roman" w:hAnsi="Times New Roman"/>
        </w:rPr>
        <w:t xml:space="preserve">. Построение / восстановление программы по результату ее выполнения. Использование конструкции повторения в программах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>. Цепочка выполнения программы. Дерево выполнения программ.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lastRenderedPageBreak/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знать команды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 xml:space="preserve"> и понимать систему его ограничений;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конструкции повторения;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иметь представление о цепочке выполнения программы исполнителем </w:t>
      </w:r>
      <w:proofErr w:type="spellStart"/>
      <w:r w:rsidRPr="00D1196B">
        <w:rPr>
          <w:rFonts w:ascii="Times New Roman" w:hAnsi="Times New Roman"/>
        </w:rPr>
        <w:t>Робик</w:t>
      </w:r>
      <w:proofErr w:type="spellEnd"/>
      <w:r w:rsidRPr="00D1196B">
        <w:rPr>
          <w:rFonts w:ascii="Times New Roman" w:hAnsi="Times New Roman"/>
        </w:rPr>
        <w:t>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иметь представление о дереве выполнения всех возможных программ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>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планировать последовательность действий,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выполнять инструкции длиной до 10 пунктов;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последовательно выполнять указания инструкции, содержащейся в условии задачи (и не выделенные специально в тексте задания).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выполнять простейшие линейные программы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>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/ восстанавливать программу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 xml:space="preserve"> по результату ее выполнения;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выполнять и строить программы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 xml:space="preserve"> с конструкцией повторения;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цепочку выполнения программы </w:t>
      </w:r>
      <w:proofErr w:type="spellStart"/>
      <w:r w:rsidRPr="00D1196B">
        <w:rPr>
          <w:rFonts w:ascii="Times New Roman" w:hAnsi="Times New Roman"/>
        </w:rPr>
        <w:t>Робиком</w:t>
      </w:r>
      <w:proofErr w:type="spellEnd"/>
      <w:r w:rsidRPr="00D1196B">
        <w:rPr>
          <w:rFonts w:ascii="Times New Roman" w:hAnsi="Times New Roman"/>
        </w:rPr>
        <w:t>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дерево выполнения всех возможных программ (длиной до 3 команд)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>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восстанавливать программу для </w:t>
      </w:r>
      <w:proofErr w:type="spellStart"/>
      <w:r w:rsidRPr="00D1196B">
        <w:rPr>
          <w:rFonts w:ascii="Times New Roman" w:hAnsi="Times New Roman"/>
        </w:rPr>
        <w:t>Робика</w:t>
      </w:r>
      <w:proofErr w:type="spellEnd"/>
      <w:r w:rsidRPr="00D1196B">
        <w:rPr>
          <w:rFonts w:ascii="Times New Roman" w:hAnsi="Times New Roman"/>
        </w:rPr>
        <w:t xml:space="preserve"> с несколькими вхождениями конструкции повторения по результату ее выполнения.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8. Дерево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Понятие дерева как конечного направленного графа. Понятия </w:t>
      </w:r>
      <w:proofErr w:type="gramStart"/>
      <w:r w:rsidRPr="00D1196B">
        <w:rPr>
          <w:rFonts w:ascii="Times New Roman" w:hAnsi="Times New Roman"/>
        </w:rPr>
        <w:t>следующий</w:t>
      </w:r>
      <w:proofErr w:type="gramEnd"/>
      <w:r w:rsidRPr="00D1196B">
        <w:rPr>
          <w:rFonts w:ascii="Times New Roman" w:hAnsi="Times New Roman"/>
        </w:rPr>
        <w:t xml:space="preserve"> и предыдущий для вершин дерева. Понятие корневой вершины. Понятие листа дерева. Понятие уровня вершин дерева. Понятие пути дерева. Мешок всех путей дерева. Дерево перебора. Дерево вычисления арифметического выражения.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дереве;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понимать отличия дерева от цепочки и мешка;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структуре дерева – его вершинах (в том числе корневых и листьях), уровнях, путях;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алгоритм построения мешка всех путей дерева.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оперировать понятиями, относящимися к структуре дерева: предыдущая / следующие вершины, корневая вершина, лист дерева, уровень вершин дерева, путь дерева;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небольшие деревья по инструкции и описанию;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использовать деревья для классификации, выбора действия, описания родственных связей;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мешок всех путей дерева, строить дерево по мешку всех его путей и дополнительным условиям;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дерево перебора (дерево всех возможных вариантов) небольшого объёма;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дерево вычисления арифметического выражения, в том числе со скобками; вычислять значение арифметического выражения при помощи дерева вычисления;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lastRenderedPageBreak/>
        <w:t>Учащиеся имеют возможность научиться:</w:t>
      </w:r>
    </w:p>
    <w:p w:rsidR="00024FD8" w:rsidRPr="0088392A" w:rsidRDefault="00D1196B" w:rsidP="0088392A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деревья для решения задач (например, по построению результата произведения трёх мешков цепочек). </w:t>
      </w:r>
    </w:p>
    <w:p w:rsidR="00024FD8" w:rsidRDefault="00024FD8" w:rsidP="00D1196B">
      <w:pPr>
        <w:jc w:val="center"/>
        <w:rPr>
          <w:rFonts w:ascii="Times New Roman" w:hAnsi="Times New Roman"/>
          <w:b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9. Игры с полной информацией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Турниры и соревнования – правила кругового и кубкового турнира. Игры с полной информацией. Понятия: правила игры, ход и позиция игры. Цепочка позиций игры. Примеры игр с полной информацией: Крестики-нолики, Камешки, Ползунок, Сим. Выигрышные и проигрышные позиции в игре. Существование, построение и использование выигрышных стратегий в реальной игре. Дерево игры, ветка из дерева игры.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играх с полной информацией;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примеры игр с полной информацией (знать правила этих игр);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понимать и составлять описания правил игры;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понимать правила построения дерева игры;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знать определение выигрышной и проигрышной позиции;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выигрышной стратегии.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оперировать понятиями, относящимися к описанию игр с полной информацией: правила игры, позиция игры (в том числе начальная и заключительная), ход игры;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цепочку позиций партии для игры с полной информацией (крестики-нолики, </w:t>
      </w:r>
      <w:proofErr w:type="gramStart"/>
      <w:r w:rsidRPr="00D1196B">
        <w:rPr>
          <w:rFonts w:ascii="Times New Roman" w:hAnsi="Times New Roman"/>
        </w:rPr>
        <w:t>сим</w:t>
      </w:r>
      <w:proofErr w:type="gramEnd"/>
      <w:r w:rsidRPr="00D1196B">
        <w:rPr>
          <w:rFonts w:ascii="Times New Roman" w:hAnsi="Times New Roman"/>
        </w:rPr>
        <w:t>, камешки, ползунок);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играть в игры с полной информацией: камешки, крестики-нолики, </w:t>
      </w:r>
      <w:proofErr w:type="gramStart"/>
      <w:r w:rsidRPr="00D1196B">
        <w:rPr>
          <w:rFonts w:ascii="Times New Roman" w:hAnsi="Times New Roman"/>
        </w:rPr>
        <w:t>сим</w:t>
      </w:r>
      <w:proofErr w:type="gramEnd"/>
      <w:r w:rsidRPr="00D1196B">
        <w:rPr>
          <w:rFonts w:ascii="Times New Roman" w:hAnsi="Times New Roman"/>
        </w:rPr>
        <w:t>, ползунок; соблюдать правила игры, понимать результат игры (кто победил);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проводить мини-турниры по играм с полной информацией, заполнять таблицу турнира;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дерево игры или фрагмент (ветку) из дерева игры для игр с небольшим числом вариантов позиций;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описывать выигрышную стратегию для различных вариантов игры камешки.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10. Математическое представление информации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Таблицы, схемы, диаграммы. Сбор и представление информации, связанной со счетом (пересчётом), измерением величин (температуры); фиксирование результатов. Чтение таблицы, столбчатой и круговой диаграммы.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jc w:val="center"/>
        <w:rPr>
          <w:rFonts w:ascii="Times New Roman" w:hAnsi="Times New Roman"/>
          <w:b/>
        </w:rPr>
      </w:pPr>
      <w:r w:rsidRPr="00D1196B">
        <w:rPr>
          <w:rFonts w:ascii="Times New Roman" w:hAnsi="Times New Roman"/>
          <w:b/>
        </w:rPr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одномерных и двумерных таблицах;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столбчатых и круговых диаграммах</w:t>
      </w:r>
      <w:proofErr w:type="gramStart"/>
      <w:r w:rsidRPr="00D1196B">
        <w:rPr>
          <w:rFonts w:ascii="Times New Roman" w:hAnsi="Times New Roman"/>
        </w:rPr>
        <w:t xml:space="preserve"> .</w:t>
      </w:r>
      <w:proofErr w:type="gramEnd"/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устанавливать соответствие между различными представлениями (изображение, текст, таблица и диаграмма) числовой информации;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читать и заполнять одномерные и двумерные таблицы;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читать столбчатые диаграммы;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достраивать столбчатую диаграмму при добавлении новых исходных данных;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 xml:space="preserve">отвечать на простые вопросы по круговой диаграмме.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024FD8" w:rsidRDefault="00024FD8" w:rsidP="00175C0C">
      <w:pPr>
        <w:jc w:val="center"/>
        <w:rPr>
          <w:rFonts w:ascii="Times New Roman" w:hAnsi="Times New Roman"/>
          <w:b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представлять полученную информацию с помощью таблиц, диаграмм и простых графиков;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интерпретировать полученную информацию.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11. Решение практических задач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Сбор информации о погоде за месяц, представление информации о погоде в виде таблиц, а также круговых и </w:t>
      </w:r>
      <w:proofErr w:type="spellStart"/>
      <w:r w:rsidRPr="00D1196B">
        <w:rPr>
          <w:rFonts w:ascii="Times New Roman" w:hAnsi="Times New Roman"/>
        </w:rPr>
        <w:t>столбцовых</w:t>
      </w:r>
      <w:proofErr w:type="spellEnd"/>
      <w:r w:rsidRPr="00D1196B">
        <w:rPr>
          <w:rFonts w:ascii="Times New Roman" w:hAnsi="Times New Roman"/>
        </w:rPr>
        <w:t xml:space="preserve"> диаграмм (проект "Дневник наблюдения за погодой"). Сортировка большого количества слов в словарном порядке силами группы учащихся с использованием алгоритма сортировки слиянием (проект "Сортировка слиянием"). Поиск двух одинаковых объектов в большом массиве  похожих объектов силами группы учащихся путем классификации и с использованием разбиения задачи на подзадачи (проект "Одинаковые фигурки, или</w:t>
      </w:r>
      <w:proofErr w:type="gramStart"/>
      <w:r w:rsidRPr="00D1196B">
        <w:rPr>
          <w:rFonts w:ascii="Times New Roman" w:hAnsi="Times New Roman"/>
        </w:rPr>
        <w:t xml:space="preserve"> Р</w:t>
      </w:r>
      <w:proofErr w:type="gramEnd"/>
      <w:r w:rsidRPr="00D1196B">
        <w:rPr>
          <w:rFonts w:ascii="Times New Roman" w:hAnsi="Times New Roman"/>
        </w:rPr>
        <w:t>азделяй и властвуй"). Поиск двух одинаковых мешков среди большого количества мешков и объектов путём построения сводной таблицы (проект "Одинаковые мешки"). Исследование частотности использования букв и знаков в русских текстах (проект "Знакомство с русским текстом"). Работа с большими словарями, поиск слов в больших словарях (проект "Лексикографический (словарный) порядок"). Изучение способов проведения спортивных соревнований, записи результатов и выявления победителя (проект "Турниры и соревнования"). Построение полного дерева игры, исследование всех позиций, построение выигрышной стратегии (проект "Стратегия победы").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должны знать и понимать: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иметь представление о сборе данных (о погоде), о различных способах представления информации о погоде (таблица, круговая и </w:t>
      </w:r>
      <w:proofErr w:type="spellStart"/>
      <w:r w:rsidRPr="00D1196B">
        <w:rPr>
          <w:rFonts w:ascii="Times New Roman" w:hAnsi="Times New Roman"/>
        </w:rPr>
        <w:t>столбцовая</w:t>
      </w:r>
      <w:proofErr w:type="spellEnd"/>
      <w:r w:rsidRPr="00D1196B">
        <w:rPr>
          <w:rFonts w:ascii="Times New Roman" w:hAnsi="Times New Roman"/>
        </w:rPr>
        <w:t xml:space="preserve"> диаграмма);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алгоритме сортировки слиянием;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разбиении задачи на подзадачи и возможности ее коллективного решения;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об использовании сводной таблицы для мешков для поиска двух одинаковых мешков;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иметь представление об алгоритме сортировки слиянием;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правилах поиска слова в словаре любого объема;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правилах проведения и представлении результатов кругового и кубкового турниров;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подсчитывать буквы и знаки в русском тексте с использованием таблицы;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искать слово в словаре любого объема;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оформлять информацию о погоде в виде сводной таблицы;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упорядочивать массив методом сортировки слиянием;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использовать метод разбиения задачи на подзадачи в задаче на поиск одинаковых фигурок;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использовать таблицу для мешка для поиска двух одинаковых мешков;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 заполнять таблицу кругового турнира;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дерево кубкового турнира для числа участников, равного степени двойки: 2, 4, 8, 16, 32.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имеют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строить </w:t>
      </w:r>
      <w:proofErr w:type="spellStart"/>
      <w:r w:rsidRPr="00D1196B">
        <w:rPr>
          <w:rFonts w:ascii="Times New Roman" w:hAnsi="Times New Roman"/>
        </w:rPr>
        <w:t>столбцовые</w:t>
      </w:r>
      <w:proofErr w:type="spellEnd"/>
      <w:r w:rsidRPr="00D1196B">
        <w:rPr>
          <w:rFonts w:ascii="Times New Roman" w:hAnsi="Times New Roman"/>
        </w:rPr>
        <w:t xml:space="preserve"> диаграммы для температуры и круговые диаграммы для облачности и осадков;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lastRenderedPageBreak/>
        <w:t xml:space="preserve">планировать и проводить сбор данных,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дерево кубкового турнира для любого числа участников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строить выигрышную стратегию, используя дерево игры.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12. ИКТ-компетентность. Решение практических задач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*Изготовление при помощи компьютерного ресурса нагрудной карточки (</w:t>
      </w:r>
      <w:proofErr w:type="spellStart"/>
      <w:r w:rsidRPr="00D1196B">
        <w:rPr>
          <w:rFonts w:ascii="Times New Roman" w:hAnsi="Times New Roman"/>
        </w:rPr>
        <w:t>беджа</w:t>
      </w:r>
      <w:proofErr w:type="spellEnd"/>
      <w:r w:rsidRPr="00D1196B">
        <w:rPr>
          <w:rFonts w:ascii="Times New Roman" w:hAnsi="Times New Roman"/>
        </w:rPr>
        <w:t xml:space="preserve">) (проект "Мое имя", специальная среда).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*Совместное заполнение базы данных </w:t>
      </w:r>
      <w:proofErr w:type="gramStart"/>
      <w:r w:rsidRPr="00D1196B">
        <w:rPr>
          <w:rFonts w:ascii="Times New Roman" w:hAnsi="Times New Roman"/>
        </w:rPr>
        <w:t>о</w:t>
      </w:r>
      <w:proofErr w:type="gramEnd"/>
      <w:r w:rsidRPr="00D1196B">
        <w:rPr>
          <w:rFonts w:ascii="Times New Roman" w:hAnsi="Times New Roman"/>
        </w:rPr>
        <w:t xml:space="preserve"> всех учениках класса, изготовление бумажной записной книжки (проект "Записная книжка", специальная среда).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*Изготовление изображения животного составлением его из готовых частей (проект "Фантастическое животное", специальная среда).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**Изготовление открытки с использованием набора готовых изображений и графического редактора (</w:t>
      </w:r>
      <w:r w:rsidR="00024FD8">
        <w:rPr>
          <w:rFonts w:ascii="Times New Roman" w:hAnsi="Times New Roman"/>
        </w:rPr>
        <w:t>проект "Новогодняя открытка</w:t>
      </w:r>
      <w:proofErr w:type="gramStart"/>
      <w:r w:rsidR="00024FD8">
        <w:rPr>
          <w:rFonts w:ascii="Times New Roman" w:hAnsi="Times New Roman"/>
        </w:rPr>
        <w:t>",</w:t>
      </w:r>
      <w:r w:rsidRPr="00D1196B">
        <w:rPr>
          <w:rFonts w:ascii="Times New Roman" w:hAnsi="Times New Roman"/>
        </w:rPr>
        <w:t xml:space="preserve">). </w:t>
      </w:r>
      <w:proofErr w:type="gramEnd"/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**Оформление и распечатка собственного текста с помощью текстового редактора (проект "Мой рецепт", </w:t>
      </w:r>
      <w:proofErr w:type="spellStart"/>
      <w:r w:rsidRPr="00D1196B">
        <w:rPr>
          <w:rFonts w:ascii="Times New Roman" w:hAnsi="Times New Roman"/>
        </w:rPr>
        <w:t>Перволого</w:t>
      </w:r>
      <w:proofErr w:type="spellEnd"/>
      <w:r w:rsidRPr="00D1196B">
        <w:rPr>
          <w:rFonts w:ascii="Times New Roman" w:hAnsi="Times New Roman"/>
        </w:rPr>
        <w:t xml:space="preserve"> или текстовый редактор).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**Изготовление и демонстрация презентации, включающей текст и фотографии (как снятые непосредственно, так и сканированные) (проект "Мой друг/Мой любимец", презентационная программа).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**Наблюдение, измерение различных числовых величин, оформление результатов наблюдения в виде презентации (проект "Дневник наблюдения за погодой", специальная среда).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должны уметь: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**сканировать изображения;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**описывать по определенному алгоритму объект, записывать </w:t>
      </w:r>
      <w:proofErr w:type="gramStart"/>
      <w:r w:rsidRPr="00D1196B">
        <w:rPr>
          <w:rFonts w:ascii="Times New Roman" w:hAnsi="Times New Roman"/>
        </w:rPr>
        <w:t>аудио-визуальную</w:t>
      </w:r>
      <w:proofErr w:type="gramEnd"/>
      <w:r w:rsidRPr="00D1196B">
        <w:rPr>
          <w:rFonts w:ascii="Times New Roman" w:hAnsi="Times New Roman"/>
        </w:rPr>
        <w:t xml:space="preserve"> и числовую информацию о нем;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**создавать сообщения в виде аудио- и виде</w:t>
      </w:r>
      <w:proofErr w:type="gramStart"/>
      <w:r w:rsidRPr="00D1196B">
        <w:rPr>
          <w:rFonts w:ascii="Times New Roman" w:hAnsi="Times New Roman"/>
        </w:rPr>
        <w:t>о-</w:t>
      </w:r>
      <w:proofErr w:type="gramEnd"/>
      <w:r w:rsidRPr="00D1196B">
        <w:rPr>
          <w:rFonts w:ascii="Times New Roman" w:hAnsi="Times New Roman"/>
        </w:rPr>
        <w:t xml:space="preserve"> фрагментов или цепочки экранов с использованием иллюстраций, видео-изображения, звука, текста;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**готовить и проводить презентацию перед небольшой аудиторией;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**создавать текстовые сообщения с использованием средств ИКТ, пользоваться основными функциями стандартного текстового редактора; 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*заполнять учебные базы данных; 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175C0C" w:rsidRDefault="00175C0C" w:rsidP="00024FD8">
      <w:pPr>
        <w:rPr>
          <w:rFonts w:ascii="Times New Roman" w:hAnsi="Times New Roman"/>
          <w:b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Выпускник получит возможность научиться:</w:t>
      </w: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13. ИКТ-компетентность. Клавиатурный ввод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 xml:space="preserve">*Выполнение на клавиатурном тренажере серии заданий по освоению слепого </w:t>
      </w:r>
      <w:proofErr w:type="spellStart"/>
      <w:r w:rsidRPr="00D1196B">
        <w:rPr>
          <w:rFonts w:ascii="Times New Roman" w:hAnsi="Times New Roman"/>
        </w:rPr>
        <w:t>десятипацевого</w:t>
      </w:r>
      <w:proofErr w:type="spellEnd"/>
      <w:r w:rsidRPr="00D1196B">
        <w:rPr>
          <w:rFonts w:ascii="Times New Roman" w:hAnsi="Times New Roman"/>
        </w:rPr>
        <w:t xml:space="preserve"> метода печати.</w:t>
      </w:r>
    </w:p>
    <w:p w:rsidR="00D1196B" w:rsidRPr="00D1196B" w:rsidRDefault="00D1196B" w:rsidP="00D1196B">
      <w:pPr>
        <w:rPr>
          <w:rFonts w:ascii="Times New Roman" w:hAnsi="Times New Roman"/>
        </w:rPr>
      </w:pPr>
    </w:p>
    <w:p w:rsidR="00D1196B" w:rsidRPr="00175C0C" w:rsidRDefault="00D1196B" w:rsidP="00175C0C">
      <w:pPr>
        <w:jc w:val="center"/>
        <w:rPr>
          <w:rFonts w:ascii="Times New Roman" w:hAnsi="Times New Roman"/>
          <w:b/>
        </w:rPr>
      </w:pPr>
      <w:r w:rsidRPr="00175C0C">
        <w:rPr>
          <w:rFonts w:ascii="Times New Roman" w:hAnsi="Times New Roman"/>
          <w:b/>
        </w:rPr>
        <w:t>Учащиеся должны уметь:</w:t>
      </w:r>
    </w:p>
    <w:p w:rsidR="00D1196B" w:rsidRDefault="00D1196B" w:rsidP="00D1196B">
      <w:pPr>
        <w:rPr>
          <w:rFonts w:ascii="Times New Roman" w:hAnsi="Times New Roman"/>
        </w:rPr>
      </w:pPr>
      <w:r w:rsidRPr="00D1196B">
        <w:rPr>
          <w:rFonts w:ascii="Times New Roman" w:hAnsi="Times New Roman"/>
        </w:rPr>
        <w:t>*владеть квалифицированным клавиатурным письмом на русском языке.</w:t>
      </w:r>
    </w:p>
    <w:p w:rsidR="00E24659" w:rsidRDefault="00E24659" w:rsidP="00D1196B">
      <w:pPr>
        <w:rPr>
          <w:rFonts w:ascii="Times New Roman" w:hAnsi="Times New Roman"/>
        </w:rPr>
      </w:pPr>
    </w:p>
    <w:p w:rsidR="00E24659" w:rsidRPr="00E24659" w:rsidRDefault="00E24659" w:rsidP="00E24659">
      <w:pPr>
        <w:shd w:val="clear" w:color="auto" w:fill="FFFFFF"/>
        <w:spacing w:line="200" w:lineRule="atLeast"/>
        <w:ind w:left="29"/>
        <w:jc w:val="center"/>
        <w:rPr>
          <w:rFonts w:ascii="Times New Roman" w:hAnsi="Times New Roman"/>
          <w:b/>
          <w:bCs/>
        </w:rPr>
      </w:pPr>
      <w:r w:rsidRPr="00E24659">
        <w:rPr>
          <w:rFonts w:ascii="Times New Roman" w:hAnsi="Times New Roman"/>
          <w:b/>
          <w:bCs/>
        </w:rPr>
        <w:t>В результате изу</w:t>
      </w:r>
      <w:r>
        <w:rPr>
          <w:rFonts w:ascii="Times New Roman" w:hAnsi="Times New Roman"/>
          <w:b/>
          <w:bCs/>
        </w:rPr>
        <w:t>чения предмета «Информатика» в 4</w:t>
      </w:r>
      <w:r w:rsidRPr="00E24659">
        <w:rPr>
          <w:rFonts w:ascii="Times New Roman" w:hAnsi="Times New Roman"/>
          <w:b/>
          <w:bCs/>
        </w:rPr>
        <w:t xml:space="preserve"> классе учащиеся должны:</w:t>
      </w:r>
    </w:p>
    <w:p w:rsidR="00E24659" w:rsidRPr="00E24659" w:rsidRDefault="00E24659" w:rsidP="00E24659">
      <w:pPr>
        <w:shd w:val="clear" w:color="auto" w:fill="FFFFFF"/>
        <w:spacing w:line="200" w:lineRule="atLeast"/>
        <w:ind w:left="29"/>
        <w:jc w:val="both"/>
        <w:rPr>
          <w:rFonts w:ascii="Times New Roman" w:hAnsi="Times New Roman"/>
        </w:rPr>
      </w:pP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lastRenderedPageBreak/>
        <w:t xml:space="preserve">иметь представление о сборе данных (о погоде), о различных способах представления информации о погоде (таблица, круговая и </w:t>
      </w:r>
      <w:proofErr w:type="spellStart"/>
      <w:r w:rsidRPr="00E24659">
        <w:rPr>
          <w:rFonts w:ascii="Times New Roman" w:hAnsi="Times New Roman"/>
        </w:rPr>
        <w:t>столбцовая</w:t>
      </w:r>
      <w:proofErr w:type="spellEnd"/>
      <w:r w:rsidRPr="00E24659">
        <w:rPr>
          <w:rFonts w:ascii="Times New Roman" w:hAnsi="Times New Roman"/>
        </w:rPr>
        <w:t xml:space="preserve"> диаграмма);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 xml:space="preserve">иметь представление </w:t>
      </w:r>
      <w:r>
        <w:rPr>
          <w:rFonts w:ascii="Times New Roman" w:hAnsi="Times New Roman"/>
        </w:rPr>
        <w:t>об алгоритме сортировки</w:t>
      </w:r>
      <w:proofErr w:type="gramStart"/>
      <w:r>
        <w:rPr>
          <w:rFonts w:ascii="Times New Roman" w:hAnsi="Times New Roman"/>
        </w:rPr>
        <w:t xml:space="preserve"> </w:t>
      </w:r>
      <w:r w:rsidRPr="00E24659">
        <w:rPr>
          <w:rFonts w:ascii="Times New Roman" w:hAnsi="Times New Roman"/>
        </w:rPr>
        <w:t>;</w:t>
      </w:r>
      <w:proofErr w:type="gramEnd"/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иметь представление о разбиении задачи на подзадачи и возможности ее коллективного решения;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иметь представление о правилах поиска слова в словаре любого объема;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иметь представление о правилах проведения и представлении результатов кругового и кубкового турниров;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уметь последовательно выполнять указания инструкций;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иметь п</w:t>
      </w:r>
      <w:r w:rsidRPr="00D1196B">
        <w:rPr>
          <w:rFonts w:ascii="Times New Roman" w:hAnsi="Times New Roman"/>
        </w:rPr>
        <w:t>онятия: правила игры, ход и позиция игры. Цепочка позиций игры</w:t>
      </w:r>
      <w:proofErr w:type="gramStart"/>
      <w:r w:rsidRPr="00D1196B">
        <w:rPr>
          <w:rFonts w:ascii="Times New Roman" w:hAnsi="Times New Roman"/>
        </w:rPr>
        <w:t>.</w:t>
      </w:r>
      <w:proofErr w:type="gramEnd"/>
      <w:r w:rsidRPr="00D1196B">
        <w:rPr>
          <w:rFonts w:ascii="Times New Roman" w:hAnsi="Times New Roman"/>
        </w:rPr>
        <w:t xml:space="preserve"> </w:t>
      </w:r>
      <w:proofErr w:type="gramStart"/>
      <w:r w:rsidRPr="00E24659">
        <w:rPr>
          <w:rFonts w:ascii="Times New Roman" w:hAnsi="Times New Roman"/>
          <w:bCs/>
        </w:rPr>
        <w:t>у</w:t>
      </w:r>
      <w:proofErr w:type="gramEnd"/>
      <w:r w:rsidRPr="00E24659">
        <w:rPr>
          <w:rFonts w:ascii="Times New Roman" w:hAnsi="Times New Roman"/>
          <w:bCs/>
        </w:rPr>
        <w:t>меть использовать и строить цепочки и мешки;</w:t>
      </w:r>
    </w:p>
    <w:p w:rsidR="00E24659" w:rsidRPr="00E24659" w:rsidRDefault="00E24659" w:rsidP="00E24659">
      <w:pPr>
        <w:numPr>
          <w:ilvl w:val="0"/>
          <w:numId w:val="11"/>
        </w:numPr>
        <w:shd w:val="clear" w:color="auto" w:fill="FFFFFF"/>
        <w:suppressAutoHyphens/>
        <w:autoSpaceDE w:val="0"/>
        <w:spacing w:line="200" w:lineRule="atLeast"/>
        <w:jc w:val="both"/>
        <w:rPr>
          <w:rFonts w:ascii="Times New Roman" w:hAnsi="Times New Roman"/>
          <w:bCs/>
        </w:rPr>
      </w:pPr>
      <w:r w:rsidRPr="00E24659">
        <w:rPr>
          <w:rFonts w:ascii="Times New Roman" w:hAnsi="Times New Roman"/>
          <w:bCs/>
        </w:rPr>
        <w:t>оперировать понятиями «все», «каждый», «следующий», «предыдущий»;</w:t>
      </w:r>
    </w:p>
    <w:p w:rsid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научиться </w:t>
      </w:r>
      <w:r w:rsidRPr="00E24659">
        <w:rPr>
          <w:rFonts w:ascii="Times New Roman" w:hAnsi="Times New Roman"/>
        </w:rPr>
        <w:t xml:space="preserve">сканировать изображения; 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 xml:space="preserve">читать и заполнять одномерные и двумерные таблицы; 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 xml:space="preserve">читать столбчатые диаграммы; </w:t>
      </w:r>
    </w:p>
    <w:p w:rsid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достраивать столбчатую диаграмму при добавлении новых исходных данных;</w:t>
      </w:r>
    </w:p>
    <w:p w:rsid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D1196B">
        <w:rPr>
          <w:rFonts w:ascii="Times New Roman" w:hAnsi="Times New Roman"/>
        </w:rPr>
        <w:t>иметь представление о столбчатых и круговых диаграммах</w:t>
      </w:r>
    </w:p>
    <w:p w:rsidR="00E24659" w:rsidRPr="00E24659" w:rsidRDefault="00E24659" w:rsidP="00E24659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E24659">
        <w:rPr>
          <w:rFonts w:ascii="Times New Roman" w:hAnsi="Times New Roman"/>
        </w:rPr>
        <w:t>иметь представление об одномерных и двумерных таблицах;</w:t>
      </w:r>
    </w:p>
    <w:p w:rsidR="00E24659" w:rsidRPr="00E24659" w:rsidRDefault="00E24659" w:rsidP="00E24659">
      <w:pPr>
        <w:pStyle w:val="a5"/>
        <w:rPr>
          <w:rFonts w:ascii="Times New Roman" w:hAnsi="Times New Roman"/>
        </w:rPr>
      </w:pPr>
    </w:p>
    <w:p w:rsidR="00E24659" w:rsidRPr="00D1196B" w:rsidRDefault="00E24659" w:rsidP="00E24659">
      <w:pPr>
        <w:rPr>
          <w:rFonts w:ascii="Times New Roman" w:hAnsi="Times New Roman"/>
        </w:rPr>
      </w:pPr>
    </w:p>
    <w:p w:rsidR="00E24659" w:rsidRPr="00E24659" w:rsidRDefault="00E24659" w:rsidP="00D1196B">
      <w:pPr>
        <w:rPr>
          <w:rFonts w:ascii="Times New Roman" w:hAnsi="Times New Roman"/>
          <w:b/>
        </w:rPr>
      </w:pPr>
    </w:p>
    <w:p w:rsidR="005E0EE3" w:rsidRDefault="005E0EE3" w:rsidP="005E0EE3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</w:t>
      </w:r>
    </w:p>
    <w:p w:rsidR="00E24659" w:rsidRDefault="00E24659" w:rsidP="004B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4659" w:rsidRDefault="00E24659" w:rsidP="004B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4659" w:rsidRDefault="00E24659" w:rsidP="004B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4659" w:rsidRDefault="00E24659" w:rsidP="004B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946" w:rsidRPr="004B2946" w:rsidRDefault="009C75C0" w:rsidP="004B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4B2946" w:rsidRPr="004B2946">
        <w:rPr>
          <w:rFonts w:ascii="Times New Roman" w:eastAsia="Times New Roman" w:hAnsi="Times New Roman"/>
          <w:b/>
          <w:sz w:val="28"/>
          <w:szCs w:val="28"/>
          <w:lang w:eastAsia="ru-RU"/>
        </w:rPr>
        <w:t>атериально-техническое обеспечение образовательного процесса</w:t>
      </w:r>
    </w:p>
    <w:p w:rsidR="004B2946" w:rsidRPr="004B2946" w:rsidRDefault="004B2946" w:rsidP="004B2946">
      <w:pPr>
        <w:numPr>
          <w:ilvl w:val="0"/>
          <w:numId w:val="9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Каждый ученик должен быть обеспечен полным набором бумажных пособий по курсу: учебником, рабо</w:t>
      </w:r>
      <w:r w:rsidR="007A7FB8">
        <w:rPr>
          <w:rFonts w:ascii="Times New Roman" w:eastAsia="Times New Roman" w:hAnsi="Times New Roman"/>
          <w:lang w:eastAsia="ru-RU"/>
        </w:rPr>
        <w:t xml:space="preserve">чей тетрадью, </w:t>
      </w:r>
    </w:p>
    <w:p w:rsidR="004B2946" w:rsidRPr="004B2946" w:rsidRDefault="004B2946" w:rsidP="004B2946">
      <w:pPr>
        <w:numPr>
          <w:ilvl w:val="0"/>
          <w:numId w:val="9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4B2946" w:rsidRPr="004B2946" w:rsidRDefault="004B2946" w:rsidP="004B2946">
      <w:pPr>
        <w:numPr>
          <w:ilvl w:val="0"/>
          <w:numId w:val="9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4B2946" w:rsidRPr="004B2946" w:rsidRDefault="004B2946" w:rsidP="004B2946">
      <w:pPr>
        <w:spacing w:line="36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lastRenderedPageBreak/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 xml:space="preserve">Учитель должен иметь на уроке компьютерное рабочее место. </w:t>
      </w:r>
    </w:p>
    <w:p w:rsidR="007A7FB8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 xml:space="preserve">Каждое компьютерное рабочее место должно быть в обязательном порядке оборудовано компьютером </w:t>
      </w:r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4B2946">
        <w:rPr>
          <w:rFonts w:ascii="Times New Roman" w:eastAsia="Times New Roman" w:hAnsi="Times New Roman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4B2946">
        <w:rPr>
          <w:rFonts w:ascii="Times New Roman" w:eastAsia="Times New Roman" w:hAnsi="Times New Roman"/>
          <w:lang w:val="en-US" w:eastAsia="ru-RU"/>
        </w:rPr>
        <w:t>Word</w:t>
      </w:r>
      <w:r w:rsidRPr="004B2946">
        <w:rPr>
          <w:rFonts w:ascii="Times New Roman" w:eastAsia="Times New Roman" w:hAnsi="Times New Roman"/>
          <w:lang w:eastAsia="ru-RU"/>
        </w:rPr>
        <w:t xml:space="preserve"> или </w:t>
      </w:r>
      <w:r w:rsidRPr="004B2946">
        <w:rPr>
          <w:rFonts w:ascii="Times New Roman" w:eastAsia="Times New Roman" w:hAnsi="Times New Roman"/>
          <w:lang w:val="en-US" w:eastAsia="ru-RU"/>
        </w:rPr>
        <w:t>Works</w:t>
      </w:r>
      <w:r w:rsidRPr="004B2946">
        <w:rPr>
          <w:rFonts w:ascii="Times New Roman" w:eastAsia="Times New Roman" w:hAnsi="Times New Roman"/>
          <w:lang w:eastAsia="ru-RU"/>
        </w:rPr>
        <w:t xml:space="preserve">), с растровой графикой (например, </w:t>
      </w:r>
      <w:r w:rsidRPr="004B2946">
        <w:rPr>
          <w:rFonts w:ascii="Times New Roman" w:eastAsia="Times New Roman" w:hAnsi="Times New Roman"/>
          <w:lang w:val="en-US" w:eastAsia="ru-RU"/>
        </w:rPr>
        <w:t>Paint</w:t>
      </w:r>
      <w:r w:rsidRPr="004B2946">
        <w:rPr>
          <w:rFonts w:ascii="Times New Roman" w:eastAsia="Times New Roman" w:hAnsi="Times New Roman"/>
          <w:lang w:eastAsia="ru-RU"/>
        </w:rPr>
        <w:t xml:space="preserve"> или </w:t>
      </w:r>
      <w:proofErr w:type="spellStart"/>
      <w:r w:rsidRPr="004B2946">
        <w:rPr>
          <w:rFonts w:ascii="Times New Roman" w:eastAsia="Times New Roman" w:hAnsi="Times New Roman"/>
          <w:lang w:val="en-US" w:eastAsia="ru-RU"/>
        </w:rPr>
        <w:t>KidPix</w:t>
      </w:r>
      <w:proofErr w:type="spellEnd"/>
      <w:r w:rsidRPr="004B2946">
        <w:rPr>
          <w:rFonts w:ascii="Times New Roman" w:eastAsia="Times New Roman" w:hAnsi="Times New Roman"/>
          <w:lang w:eastAsia="ru-RU"/>
        </w:rPr>
        <w:t xml:space="preserve">), с презентациями (например, </w:t>
      </w:r>
      <w:r w:rsidRPr="004B2946">
        <w:rPr>
          <w:rFonts w:ascii="Times New Roman" w:eastAsia="Times New Roman" w:hAnsi="Times New Roman"/>
          <w:lang w:val="en-US" w:eastAsia="ru-RU"/>
        </w:rPr>
        <w:t>PowerPoint</w:t>
      </w:r>
      <w:r w:rsidRPr="004B2946">
        <w:rPr>
          <w:rFonts w:ascii="Times New Roman" w:eastAsia="Times New Roman" w:hAnsi="Times New Roman"/>
          <w:lang w:eastAsia="ru-RU"/>
        </w:rPr>
        <w:t xml:space="preserve"> или </w:t>
      </w:r>
      <w:proofErr w:type="spellStart"/>
      <w:r w:rsidRPr="004B2946">
        <w:rPr>
          <w:rFonts w:ascii="Times New Roman" w:eastAsia="Times New Roman" w:hAnsi="Times New Roman"/>
          <w:lang w:val="en-US" w:eastAsia="ru-RU"/>
        </w:rPr>
        <w:t>KeyNote</w:t>
      </w:r>
      <w:proofErr w:type="spellEnd"/>
      <w:r w:rsidRPr="004B2946">
        <w:rPr>
          <w:rFonts w:ascii="Times New Roman" w:eastAsia="Times New Roman" w:hAnsi="Times New Roman"/>
          <w:lang w:eastAsia="ru-RU"/>
        </w:rPr>
        <w:t>).</w:t>
      </w:r>
      <w:proofErr w:type="gramEnd"/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4B2946">
        <w:rPr>
          <w:rFonts w:ascii="Times New Roman" w:eastAsia="Times New Roman" w:hAnsi="Times New Roman"/>
          <w:lang w:eastAsia="ru-RU"/>
        </w:rPr>
        <w:t>Pragmatica</w:t>
      </w:r>
      <w:proofErr w:type="spellEnd"/>
      <w:r w:rsidRPr="004B2946">
        <w:rPr>
          <w:rFonts w:ascii="Times New Roman" w:eastAsia="Times New Roman" w:hAnsi="Times New Roman"/>
          <w:lang w:eastAsia="ru-RU"/>
        </w:rPr>
        <w:t xml:space="preserve"> (утвержденный </w:t>
      </w:r>
      <w:proofErr w:type="spellStart"/>
      <w:r w:rsidRPr="004B2946">
        <w:rPr>
          <w:rFonts w:ascii="Times New Roman" w:eastAsia="Times New Roman" w:hAnsi="Times New Roman"/>
          <w:lang w:eastAsia="ru-RU"/>
        </w:rPr>
        <w:t>СанПинами</w:t>
      </w:r>
      <w:proofErr w:type="spellEnd"/>
      <w:r w:rsidRPr="004B2946">
        <w:rPr>
          <w:rFonts w:ascii="Times New Roman" w:eastAsia="Times New Roman" w:hAnsi="Times New Roman"/>
          <w:lang w:eastAsia="ru-RU"/>
        </w:rPr>
        <w:t xml:space="preserve"> для использования в печатных изданиях для начальной школы).</w:t>
      </w:r>
    </w:p>
    <w:p w:rsidR="007A7FB8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 xml:space="preserve">Все компьютеры класса должны быть включены в локальную </w:t>
      </w:r>
      <w:r w:rsidR="007A7FB8">
        <w:rPr>
          <w:rFonts w:ascii="Times New Roman" w:eastAsia="Times New Roman" w:hAnsi="Times New Roman"/>
          <w:lang w:eastAsia="ru-RU"/>
        </w:rPr>
        <w:t>сеть.</w:t>
      </w:r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4B2946">
        <w:rPr>
          <w:rFonts w:ascii="Times New Roman" w:eastAsia="Times New Roman" w:hAnsi="Times New Roman"/>
          <w:lang w:eastAsia="ru-RU"/>
        </w:rPr>
        <w:t>В учебном классе должен нахо</w:t>
      </w:r>
      <w:r w:rsidR="009C75C0">
        <w:rPr>
          <w:rFonts w:ascii="Times New Roman" w:eastAsia="Times New Roman" w:hAnsi="Times New Roman"/>
          <w:lang w:eastAsia="ru-RU"/>
        </w:rPr>
        <w:t xml:space="preserve">диться цветной принтер </w:t>
      </w:r>
      <w:r w:rsidRPr="004B2946">
        <w:rPr>
          <w:rFonts w:ascii="Times New Roman" w:eastAsia="Times New Roman" w:hAnsi="Times New Roman"/>
          <w:lang w:eastAsia="ru-RU"/>
        </w:rPr>
        <w:t xml:space="preserve"> присоединенные к локальной сети.</w:t>
      </w:r>
      <w:proofErr w:type="gramEnd"/>
    </w:p>
    <w:p w:rsidR="004B2946" w:rsidRPr="004B2946" w:rsidRDefault="004B2946" w:rsidP="004B2946">
      <w:pPr>
        <w:numPr>
          <w:ilvl w:val="0"/>
          <w:numId w:val="10"/>
        </w:numPr>
        <w:tabs>
          <w:tab w:val="num" w:pos="900"/>
        </w:tabs>
        <w:spacing w:line="36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4B2946" w:rsidRPr="004B2946" w:rsidRDefault="004B2946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4B2946" w:rsidRPr="004B2946" w:rsidRDefault="004B2946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024FD8" w:rsidRDefault="00024FD8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024FD8" w:rsidRDefault="00024FD8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024FD8" w:rsidRDefault="00024FD8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5E0EE3" w:rsidRPr="004B2946" w:rsidRDefault="005E0EE3" w:rsidP="005E0EE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4B2946">
        <w:rPr>
          <w:rFonts w:ascii="Times New Roman" w:eastAsia="Times New Roman" w:hAnsi="Times New Roman"/>
          <w:b/>
          <w:bCs/>
          <w:lang w:eastAsia="ru-RU"/>
        </w:rPr>
        <w:t>Учебно-методическое обеспечение</w:t>
      </w:r>
      <w:r w:rsidRPr="004B2946">
        <w:rPr>
          <w:rFonts w:ascii="Times New Roman" w:eastAsia="Times New Roman" w:hAnsi="Times New Roman"/>
          <w:u w:val="single"/>
          <w:lang w:eastAsia="ru-RU"/>
        </w:rPr>
        <w:t>:</w:t>
      </w:r>
    </w:p>
    <w:p w:rsidR="005E0EE3" w:rsidRPr="004B2946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Информатика. 3 класс. Учеб</w:t>
      </w:r>
      <w:proofErr w:type="gramStart"/>
      <w:r w:rsidRPr="004B2946">
        <w:rPr>
          <w:rFonts w:ascii="Times New Roman" w:eastAsia="Times New Roman" w:hAnsi="Times New Roman"/>
          <w:lang w:eastAsia="ru-RU"/>
        </w:rPr>
        <w:t>.</w:t>
      </w:r>
      <w:proofErr w:type="gramEnd"/>
      <w:r w:rsidRPr="004B2946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4B2946">
        <w:rPr>
          <w:rFonts w:ascii="Times New Roman" w:eastAsia="Times New Roman" w:hAnsi="Times New Roman"/>
          <w:lang w:eastAsia="ru-RU"/>
        </w:rPr>
        <w:t>д</w:t>
      </w:r>
      <w:proofErr w:type="gramEnd"/>
      <w:r w:rsidRPr="004B2946">
        <w:rPr>
          <w:rFonts w:ascii="Times New Roman" w:eastAsia="Times New Roman" w:hAnsi="Times New Roman"/>
          <w:lang w:eastAsia="ru-RU"/>
        </w:rPr>
        <w:t xml:space="preserve">ля </w:t>
      </w:r>
      <w:proofErr w:type="spellStart"/>
      <w:r w:rsidRPr="004B2946">
        <w:rPr>
          <w:rFonts w:ascii="Times New Roman" w:eastAsia="Times New Roman" w:hAnsi="Times New Roman"/>
          <w:lang w:eastAsia="ru-RU"/>
        </w:rPr>
        <w:t>общеобразоват</w:t>
      </w:r>
      <w:proofErr w:type="spellEnd"/>
      <w:r w:rsidRPr="004B2946">
        <w:rPr>
          <w:rFonts w:ascii="Times New Roman" w:eastAsia="Times New Roman" w:hAnsi="Times New Roman"/>
          <w:lang w:eastAsia="ru-RU"/>
        </w:rPr>
        <w:t xml:space="preserve">. учреждений. Ч. 1 / А.Л. Семёнов, </w:t>
      </w:r>
      <w:proofErr w:type="spellStart"/>
      <w:r w:rsidRPr="004B2946">
        <w:rPr>
          <w:rFonts w:ascii="Times New Roman" w:eastAsia="Times New Roman" w:hAnsi="Times New Roman"/>
          <w:lang w:eastAsia="ru-RU"/>
        </w:rPr>
        <w:t>Т.А.Рудченко</w:t>
      </w:r>
      <w:proofErr w:type="spellEnd"/>
      <w:r w:rsidRPr="004B2946">
        <w:rPr>
          <w:rFonts w:ascii="Times New Roman" w:eastAsia="Times New Roman" w:hAnsi="Times New Roman"/>
          <w:lang w:eastAsia="ru-RU"/>
        </w:rPr>
        <w:t>. – 3-е изд. – М.: Просвещение: Ин – т новых технологий, 2011.</w:t>
      </w:r>
    </w:p>
    <w:p w:rsidR="005E0EE3" w:rsidRPr="004B2946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4B2946">
        <w:rPr>
          <w:rFonts w:ascii="Times New Roman" w:eastAsia="Times New Roman" w:hAnsi="Times New Roman"/>
          <w:lang w:eastAsia="ru-RU"/>
        </w:rPr>
        <w:t>Рабочая тетрадь. 3 класс. Часть 1.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Тетрадь проектов. 3 класс. Часть 1.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Информатика. 3 – 4  класс. Учеб</w:t>
      </w:r>
      <w:proofErr w:type="gramStart"/>
      <w:r w:rsidRPr="005E0EE3">
        <w:rPr>
          <w:rFonts w:ascii="Times New Roman" w:eastAsia="Times New Roman" w:hAnsi="Times New Roman"/>
          <w:lang w:eastAsia="ru-RU"/>
        </w:rPr>
        <w:t>.</w:t>
      </w:r>
      <w:proofErr w:type="gramEnd"/>
      <w:r w:rsidRPr="005E0EE3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5E0EE3">
        <w:rPr>
          <w:rFonts w:ascii="Times New Roman" w:eastAsia="Times New Roman" w:hAnsi="Times New Roman"/>
          <w:lang w:eastAsia="ru-RU"/>
        </w:rPr>
        <w:t>д</w:t>
      </w:r>
      <w:proofErr w:type="gramEnd"/>
      <w:r w:rsidRPr="005E0EE3">
        <w:rPr>
          <w:rFonts w:ascii="Times New Roman" w:eastAsia="Times New Roman" w:hAnsi="Times New Roman"/>
          <w:lang w:eastAsia="ru-RU"/>
        </w:rPr>
        <w:t xml:space="preserve">ля </w:t>
      </w:r>
      <w:proofErr w:type="spellStart"/>
      <w:r w:rsidRPr="005E0EE3">
        <w:rPr>
          <w:rFonts w:ascii="Times New Roman" w:eastAsia="Times New Roman" w:hAnsi="Times New Roman"/>
          <w:lang w:eastAsia="ru-RU"/>
        </w:rPr>
        <w:t>общеобразоват</w:t>
      </w:r>
      <w:proofErr w:type="spellEnd"/>
      <w:r w:rsidRPr="005E0EE3">
        <w:rPr>
          <w:rFonts w:ascii="Times New Roman" w:eastAsia="Times New Roman" w:hAnsi="Times New Roman"/>
          <w:lang w:eastAsia="ru-RU"/>
        </w:rPr>
        <w:t xml:space="preserve">. учреждений. Ч. 2 / А.Л. Семёнов, </w:t>
      </w:r>
      <w:proofErr w:type="spellStart"/>
      <w:r w:rsidRPr="005E0EE3">
        <w:rPr>
          <w:rFonts w:ascii="Times New Roman" w:eastAsia="Times New Roman" w:hAnsi="Times New Roman"/>
          <w:lang w:eastAsia="ru-RU"/>
        </w:rPr>
        <w:t>Т.А.Рудченко</w:t>
      </w:r>
      <w:proofErr w:type="spellEnd"/>
      <w:r w:rsidRPr="005E0EE3">
        <w:rPr>
          <w:rFonts w:ascii="Times New Roman" w:eastAsia="Times New Roman" w:hAnsi="Times New Roman"/>
          <w:lang w:eastAsia="ru-RU"/>
        </w:rPr>
        <w:t xml:space="preserve">. – 2-е изд. – М.: Просвещение: </w:t>
      </w:r>
      <w:r w:rsidRPr="005E0EE3">
        <w:rPr>
          <w:rFonts w:ascii="Times New Roman" w:eastAsia="Times New Roman" w:hAnsi="Times New Roman"/>
          <w:lang w:eastAsia="ru-RU"/>
        </w:rPr>
        <w:lastRenderedPageBreak/>
        <w:t>Ин – т новых технологий,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Рабочая тетрадь. 3 - 4 класс. Часть 2.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Тетрадь проектов. 3 - 4 класс. Часть 2.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Информатика. 4 класс. Учеб</w:t>
      </w:r>
      <w:proofErr w:type="gramStart"/>
      <w:r w:rsidRPr="005E0EE3">
        <w:rPr>
          <w:rFonts w:ascii="Times New Roman" w:eastAsia="Times New Roman" w:hAnsi="Times New Roman"/>
          <w:lang w:eastAsia="ru-RU"/>
        </w:rPr>
        <w:t>.</w:t>
      </w:r>
      <w:proofErr w:type="gramEnd"/>
      <w:r w:rsidRPr="005E0EE3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5E0EE3">
        <w:rPr>
          <w:rFonts w:ascii="Times New Roman" w:eastAsia="Times New Roman" w:hAnsi="Times New Roman"/>
          <w:lang w:eastAsia="ru-RU"/>
        </w:rPr>
        <w:t>д</w:t>
      </w:r>
      <w:proofErr w:type="gramEnd"/>
      <w:r w:rsidRPr="005E0EE3">
        <w:rPr>
          <w:rFonts w:ascii="Times New Roman" w:eastAsia="Times New Roman" w:hAnsi="Times New Roman"/>
          <w:lang w:eastAsia="ru-RU"/>
        </w:rPr>
        <w:t xml:space="preserve">ля </w:t>
      </w:r>
      <w:proofErr w:type="spellStart"/>
      <w:r w:rsidRPr="005E0EE3">
        <w:rPr>
          <w:rFonts w:ascii="Times New Roman" w:eastAsia="Times New Roman" w:hAnsi="Times New Roman"/>
          <w:lang w:eastAsia="ru-RU"/>
        </w:rPr>
        <w:t>общеобразоват</w:t>
      </w:r>
      <w:proofErr w:type="spellEnd"/>
      <w:r w:rsidRPr="005E0EE3">
        <w:rPr>
          <w:rFonts w:ascii="Times New Roman" w:eastAsia="Times New Roman" w:hAnsi="Times New Roman"/>
          <w:lang w:eastAsia="ru-RU"/>
        </w:rPr>
        <w:t xml:space="preserve">. учреждений. Ч. 3 / А.Л. Семёнов, </w:t>
      </w:r>
      <w:proofErr w:type="spellStart"/>
      <w:r w:rsidRPr="005E0EE3">
        <w:rPr>
          <w:rFonts w:ascii="Times New Roman" w:eastAsia="Times New Roman" w:hAnsi="Times New Roman"/>
          <w:lang w:eastAsia="ru-RU"/>
        </w:rPr>
        <w:t>Т.А.Рудченко</w:t>
      </w:r>
      <w:proofErr w:type="spellEnd"/>
      <w:r w:rsidRPr="005E0EE3">
        <w:rPr>
          <w:rFonts w:ascii="Times New Roman" w:eastAsia="Times New Roman" w:hAnsi="Times New Roman"/>
          <w:lang w:eastAsia="ru-RU"/>
        </w:rPr>
        <w:t>. – 3-е изд. – М.: Просвещение: Ин – т новых технологий,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Рабочая тетрадь. 4 класс. Часть 3.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Тетрадь проектов. 4 класс. Часть 3. 2010.</w:t>
      </w:r>
    </w:p>
    <w:p w:rsidR="005E0EE3" w:rsidRPr="005E0EE3" w:rsidRDefault="005E0EE3" w:rsidP="005E0EE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5E0EE3">
        <w:rPr>
          <w:rFonts w:ascii="Times New Roman" w:eastAsia="Times New Roman" w:hAnsi="Times New Roman"/>
          <w:lang w:eastAsia="ru-RU"/>
        </w:rPr>
        <w:t>Методическое пособие для учителя.</w:t>
      </w:r>
    </w:p>
    <w:p w:rsidR="00204A8F" w:rsidRPr="005E0EE3" w:rsidRDefault="00204A8F">
      <w:pPr>
        <w:rPr>
          <w:rFonts w:ascii="Times New Roman" w:hAnsi="Times New Roman"/>
        </w:rPr>
      </w:pPr>
    </w:p>
    <w:sectPr w:rsidR="00204A8F" w:rsidRPr="005E0EE3" w:rsidSect="00D1196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000000E"/>
    <w:multiLevelType w:val="multi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4752690"/>
    <w:multiLevelType w:val="hybridMultilevel"/>
    <w:tmpl w:val="3E2A2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E26DC4"/>
    <w:multiLevelType w:val="hybridMultilevel"/>
    <w:tmpl w:val="9F3400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3765047"/>
    <w:multiLevelType w:val="hybridMultilevel"/>
    <w:tmpl w:val="428ED2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96B"/>
    <w:rsid w:val="00024FD8"/>
    <w:rsid w:val="00175C0C"/>
    <w:rsid w:val="00204A8F"/>
    <w:rsid w:val="00271598"/>
    <w:rsid w:val="00285655"/>
    <w:rsid w:val="003864B4"/>
    <w:rsid w:val="004B2946"/>
    <w:rsid w:val="005E0EE3"/>
    <w:rsid w:val="00667017"/>
    <w:rsid w:val="007A7FB8"/>
    <w:rsid w:val="0088392A"/>
    <w:rsid w:val="008F4F94"/>
    <w:rsid w:val="009C75C0"/>
    <w:rsid w:val="009D1ABA"/>
    <w:rsid w:val="00AA2809"/>
    <w:rsid w:val="00BA276C"/>
    <w:rsid w:val="00D1196B"/>
    <w:rsid w:val="00D43668"/>
    <w:rsid w:val="00E24659"/>
    <w:rsid w:val="00E6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6B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294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  <w:rPr>
      <w:rFonts w:ascii="Times New Roman" w:eastAsia="Times New Roman" w:hAnsi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B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2946"/>
    <w:pPr>
      <w:spacing w:after="120" w:line="480" w:lineRule="auto"/>
      <w:ind w:left="283"/>
    </w:pPr>
    <w:rPr>
      <w:rFonts w:ascii="Times New Roman" w:eastAsia="Times New Roman" w:hAnsi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B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46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6B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294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  <w:rPr>
      <w:rFonts w:ascii="Times New Roman" w:eastAsia="Times New Roman" w:hAnsi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B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2946"/>
    <w:pPr>
      <w:spacing w:after="120" w:line="480" w:lineRule="auto"/>
      <w:ind w:left="283"/>
    </w:pPr>
    <w:rPr>
      <w:rFonts w:ascii="Times New Roman" w:eastAsia="Times New Roman" w:hAnsi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B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4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AD6E-F2E6-4606-8772-EFBBEF13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5952</Words>
  <Characters>33928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2014-09-04T12:09:00Z</dcterms:created>
  <dcterms:modified xsi:type="dcterms:W3CDTF">2019-08-26T11:49:00Z</dcterms:modified>
</cp:coreProperties>
</file>