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1D" w:rsidRDefault="0024670B">
      <w:r>
        <w:rPr>
          <w:b/>
          <w:bCs/>
          <w:color w:val="000000"/>
        </w:rPr>
        <w:t>Ит</w:t>
      </w:r>
      <w:r w:rsidR="00E733E4">
        <w:rPr>
          <w:b/>
          <w:bCs/>
          <w:color w:val="000000"/>
        </w:rPr>
        <w:t>оговая АКР по технологии за 2019-2020</w:t>
      </w:r>
      <w:r>
        <w:rPr>
          <w:b/>
          <w:bCs/>
          <w:color w:val="000000"/>
        </w:rPr>
        <w:t>учебный год</w:t>
      </w:r>
      <w:r>
        <w:rPr>
          <w:color w:val="000000"/>
        </w:rPr>
        <w:br/>
      </w:r>
      <w:r>
        <w:rPr>
          <w:b/>
          <w:bCs/>
          <w:color w:val="000000"/>
        </w:rPr>
        <w:t>I вариант.</w:t>
      </w:r>
      <w:r>
        <w:rPr>
          <w:color w:val="000000"/>
        </w:rPr>
        <w:br/>
        <w:t>Фамилия, имя_____________________________ Класс 2</w:t>
      </w:r>
      <w:proofErr w:type="gramStart"/>
      <w:r>
        <w:rPr>
          <w:color w:val="000000"/>
        </w:rPr>
        <w:t xml:space="preserve"> ___</w:t>
      </w:r>
      <w:r>
        <w:rPr>
          <w:color w:val="000000"/>
        </w:rPr>
        <w:br/>
      </w:r>
      <w:r>
        <w:rPr>
          <w:i/>
          <w:iCs/>
          <w:color w:val="000000"/>
        </w:rPr>
        <w:t>В</w:t>
      </w:r>
      <w:proofErr w:type="gramEnd"/>
      <w:r>
        <w:rPr>
          <w:i/>
          <w:iCs/>
          <w:color w:val="000000"/>
        </w:rPr>
        <w:t>ыбери один вариант ответа и обведи его в кружок.</w:t>
      </w:r>
      <w:r>
        <w:rPr>
          <w:color w:val="000000"/>
        </w:rPr>
        <w:br/>
        <w:t>1. Как нужно оставлять иголку на столе?</w:t>
      </w:r>
      <w:r>
        <w:rPr>
          <w:color w:val="000000"/>
        </w:rPr>
        <w:br/>
        <w:t>а) в игольнице</w:t>
      </w:r>
      <w:r>
        <w:rPr>
          <w:color w:val="000000"/>
        </w:rPr>
        <w:br/>
        <w:t>б) на парте</w:t>
      </w:r>
      <w:bookmarkStart w:id="0" w:name="_GoBack"/>
      <w:bookmarkEnd w:id="0"/>
      <w:r>
        <w:rPr>
          <w:color w:val="000000"/>
        </w:rPr>
        <w:br/>
        <w:t>в) не имеет значения</w:t>
      </w:r>
      <w:r>
        <w:rPr>
          <w:color w:val="000000"/>
        </w:rPr>
        <w:br/>
        <w:t>2. Как правильно передавать иголку?</w:t>
      </w:r>
      <w:r>
        <w:rPr>
          <w:color w:val="000000"/>
        </w:rPr>
        <w:br/>
        <w:t>а) держа иголку за ушко</w:t>
      </w:r>
      <w:r>
        <w:rPr>
          <w:color w:val="000000"/>
        </w:rPr>
        <w:br/>
        <w:t>б) держа за нитку</w:t>
      </w:r>
      <w:r>
        <w:rPr>
          <w:color w:val="000000"/>
        </w:rPr>
        <w:br/>
        <w:t>в) в игольнице</w:t>
      </w:r>
      <w:r>
        <w:rPr>
          <w:color w:val="000000"/>
        </w:rPr>
        <w:br/>
        <w:t>3.Бумага – это:</w:t>
      </w:r>
      <w:r>
        <w:rPr>
          <w:color w:val="000000"/>
        </w:rPr>
        <w:br/>
        <w:t>а) материал</w:t>
      </w:r>
      <w:r>
        <w:rPr>
          <w:color w:val="000000"/>
        </w:rPr>
        <w:br/>
        <w:t>б) инструмент</w:t>
      </w:r>
      <w:r>
        <w:rPr>
          <w:color w:val="000000"/>
        </w:rPr>
        <w:br/>
        <w:t>в) приспособление</w:t>
      </w:r>
      <w:r>
        <w:rPr>
          <w:color w:val="000000"/>
        </w:rPr>
        <w:br/>
        <w:t>4. Инструмент для работы с бумагой – это:</w:t>
      </w:r>
      <w:r>
        <w:rPr>
          <w:color w:val="000000"/>
        </w:rPr>
        <w:br/>
        <w:t>а) стека б) ножницы в) нитки</w:t>
      </w:r>
      <w:r>
        <w:rPr>
          <w:color w:val="000000"/>
        </w:rPr>
        <w:br/>
        <w:t>5 Ткань – это…</w:t>
      </w:r>
      <w:r>
        <w:rPr>
          <w:color w:val="000000"/>
        </w:rPr>
        <w:br/>
        <w:t>а) материал</w:t>
      </w:r>
      <w:r>
        <w:rPr>
          <w:color w:val="000000"/>
        </w:rPr>
        <w:br/>
        <w:t>б) инструмент</w:t>
      </w:r>
      <w:r>
        <w:rPr>
          <w:color w:val="000000"/>
        </w:rPr>
        <w:br/>
        <w:t>в) приспособление</w:t>
      </w:r>
      <w:r>
        <w:rPr>
          <w:color w:val="000000"/>
        </w:rPr>
        <w:br/>
        <w:t>6. Как называется вырезание и наклеивание деталей на основу?</w:t>
      </w:r>
      <w:r>
        <w:rPr>
          <w:color w:val="000000"/>
        </w:rPr>
        <w:br/>
        <w:t>а) аппликация</w:t>
      </w:r>
      <w:r>
        <w:rPr>
          <w:color w:val="000000"/>
        </w:rPr>
        <w:br/>
        <w:t>б) оригами</w:t>
      </w:r>
      <w:r>
        <w:rPr>
          <w:color w:val="000000"/>
        </w:rPr>
        <w:br/>
        <w:t>в) вышивка</w:t>
      </w:r>
      <w:r>
        <w:rPr>
          <w:color w:val="000000"/>
        </w:rPr>
        <w:br/>
        <w:t>7. Укажи цифрами в окошечках порядок выполнения. В каком порядке выполняют</w:t>
      </w:r>
      <w:r>
        <w:rPr>
          <w:color w:val="000000"/>
        </w:rPr>
        <w:br/>
        <w:t>аппликацию?</w:t>
      </w:r>
      <w:r>
        <w:rPr>
          <w:color w:val="000000"/>
        </w:rPr>
        <w:br/>
      </w:r>
      <w:r>
        <w:rPr>
          <w:color w:val="000000"/>
          <w:sz w:val="36"/>
          <w:szCs w:val="36"/>
        </w:rPr>
        <w:t xml:space="preserve">□ </w:t>
      </w:r>
      <w:proofErr w:type="gramStart"/>
      <w:r>
        <w:rPr>
          <w:color w:val="000000"/>
        </w:rPr>
        <w:t>вырежи</w:t>
      </w:r>
      <w:proofErr w:type="gramEnd"/>
      <w:r>
        <w:rPr>
          <w:color w:val="000000"/>
        </w:rPr>
        <w:br/>
      </w:r>
      <w:r>
        <w:rPr>
          <w:color w:val="000000"/>
          <w:sz w:val="36"/>
          <w:szCs w:val="36"/>
        </w:rPr>
        <w:t xml:space="preserve">□ </w:t>
      </w:r>
      <w:r>
        <w:rPr>
          <w:color w:val="000000"/>
        </w:rPr>
        <w:t>разметь детали</w:t>
      </w:r>
      <w:r>
        <w:rPr>
          <w:color w:val="000000"/>
        </w:rPr>
        <w:br/>
      </w:r>
      <w:r>
        <w:rPr>
          <w:color w:val="000000"/>
          <w:sz w:val="36"/>
          <w:szCs w:val="36"/>
        </w:rPr>
        <w:t xml:space="preserve">□ </w:t>
      </w:r>
      <w:r>
        <w:rPr>
          <w:color w:val="000000"/>
        </w:rPr>
        <w:t>приклей</w:t>
      </w:r>
      <w:r>
        <w:rPr>
          <w:color w:val="000000"/>
        </w:rPr>
        <w:br/>
        <w:t>8. Подчеркни названия инструментов.</w:t>
      </w:r>
      <w:r>
        <w:rPr>
          <w:color w:val="000000"/>
        </w:rPr>
        <w:br/>
      </w:r>
      <w:proofErr w:type="gramStart"/>
      <w:r>
        <w:rPr>
          <w:color w:val="000000"/>
        </w:rPr>
        <w:t xml:space="preserve">Ножницы, пластилин, мел, молоток, бумага, ткань, игла, нитки, лопата, клей, глина. 9 </w:t>
      </w:r>
      <w:r>
        <w:rPr>
          <w:b/>
          <w:bCs/>
          <w:color w:val="000000"/>
        </w:rPr>
        <w:t xml:space="preserve">. Технология </w:t>
      </w:r>
      <w:r>
        <w:rPr>
          <w:color w:val="000000"/>
        </w:rPr>
        <w:t>– это: 1. знания о технике; 2. способы и приемы выполнения работы.</w:t>
      </w:r>
      <w:proofErr w:type="gramEnd"/>
      <w:r>
        <w:rPr>
          <w:color w:val="000000"/>
        </w:rPr>
        <w:br/>
      </w:r>
      <w:r>
        <w:rPr>
          <w:rFonts w:ascii="Calibri" w:hAnsi="Calibri" w:cs="Calibri"/>
          <w:b/>
          <w:bCs/>
          <w:color w:val="000000"/>
          <w:sz w:val="26"/>
          <w:szCs w:val="26"/>
        </w:rPr>
        <w:t>II вариант</w:t>
      </w:r>
      <w:r>
        <w:rPr>
          <w:rFonts w:ascii="Calibri" w:hAnsi="Calibri" w:cs="Calibri"/>
          <w:color w:val="000000"/>
          <w:sz w:val="26"/>
          <w:szCs w:val="26"/>
        </w:rPr>
        <w:br/>
      </w:r>
      <w:r>
        <w:rPr>
          <w:color w:val="000000"/>
        </w:rPr>
        <w:t>Фамилия, имя___________________ Класс 2</w:t>
      </w:r>
      <w:proofErr w:type="gramStart"/>
      <w:r>
        <w:rPr>
          <w:color w:val="000000"/>
        </w:rPr>
        <w:t xml:space="preserve"> ___</w:t>
      </w:r>
      <w:r>
        <w:rPr>
          <w:color w:val="000000"/>
        </w:rPr>
        <w:br/>
      </w:r>
      <w:r>
        <w:rPr>
          <w:i/>
          <w:iCs/>
          <w:color w:val="000000"/>
        </w:rPr>
        <w:t>В</w:t>
      </w:r>
      <w:proofErr w:type="gramEnd"/>
      <w:r>
        <w:rPr>
          <w:i/>
          <w:iCs/>
          <w:color w:val="000000"/>
        </w:rPr>
        <w:t>ыбери один вариант ответа и обведи его в кружок.</w:t>
      </w:r>
      <w:r>
        <w:rPr>
          <w:color w:val="000000"/>
        </w:rPr>
        <w:br/>
        <w:t>1. Как нужно оставлять ножницы на столе?</w:t>
      </w:r>
      <w:r>
        <w:rPr>
          <w:color w:val="000000"/>
        </w:rPr>
        <w:br/>
        <w:t>а) с закрытыми лезвиями</w:t>
      </w:r>
      <w:r>
        <w:rPr>
          <w:color w:val="000000"/>
        </w:rPr>
        <w:br/>
        <w:t>б) с открытыми лезвиями</w:t>
      </w:r>
      <w:r>
        <w:rPr>
          <w:color w:val="000000"/>
        </w:rPr>
        <w:br/>
        <w:t>в) не имеет значения</w:t>
      </w:r>
      <w:r>
        <w:rPr>
          <w:color w:val="000000"/>
        </w:rPr>
        <w:br/>
        <w:t>2. Как правильно передавать ножницы?</w:t>
      </w:r>
      <w:r>
        <w:rPr>
          <w:color w:val="000000"/>
        </w:rPr>
        <w:br/>
        <w:t>а) кольцами вперед</w:t>
      </w:r>
      <w:r>
        <w:rPr>
          <w:color w:val="000000"/>
        </w:rPr>
        <w:br/>
        <w:t>б) кольцами к себе</w:t>
      </w:r>
      <w:r>
        <w:rPr>
          <w:color w:val="000000"/>
        </w:rPr>
        <w:br/>
        <w:t>в) с раскрытыми лезвиями</w:t>
      </w:r>
      <w:r>
        <w:rPr>
          <w:color w:val="000000"/>
        </w:rPr>
        <w:br/>
      </w:r>
      <w:r>
        <w:rPr>
          <w:color w:val="000000"/>
        </w:rPr>
        <w:lastRenderedPageBreak/>
        <w:t>3. Пластилин – это:</w:t>
      </w:r>
      <w:r>
        <w:rPr>
          <w:color w:val="000000"/>
        </w:rPr>
        <w:br/>
        <w:t>а) природный материал</w:t>
      </w:r>
      <w:r>
        <w:rPr>
          <w:color w:val="000000"/>
        </w:rPr>
        <w:br/>
        <w:t>б) материал, созданный человеком</w:t>
      </w:r>
      <w:r>
        <w:rPr>
          <w:color w:val="000000"/>
        </w:rPr>
        <w:br/>
        <w:t>в) приспособление</w:t>
      </w:r>
      <w:r>
        <w:rPr>
          <w:color w:val="000000"/>
        </w:rPr>
        <w:br/>
        <w:t>4. Инструмент для работы с пластилином – это:</w:t>
      </w:r>
      <w:r>
        <w:rPr>
          <w:color w:val="000000"/>
        </w:rPr>
        <w:br/>
        <w:t>а) стека б) ножницы в) нитки</w:t>
      </w:r>
      <w:r>
        <w:rPr>
          <w:color w:val="000000"/>
        </w:rPr>
        <w:br/>
        <w:t>5. Шаблон – это…</w:t>
      </w:r>
      <w:r>
        <w:rPr>
          <w:color w:val="000000"/>
        </w:rPr>
        <w:br/>
        <w:t>а) материал</w:t>
      </w:r>
      <w:r>
        <w:rPr>
          <w:color w:val="000000"/>
        </w:rPr>
        <w:br/>
        <w:t>б) инструмент</w:t>
      </w:r>
      <w:r>
        <w:rPr>
          <w:color w:val="000000"/>
        </w:rPr>
        <w:br/>
        <w:t>в) приспособление</w:t>
      </w:r>
      <w:r>
        <w:rPr>
          <w:color w:val="000000"/>
        </w:rPr>
        <w:br/>
        <w:t>6. Как называется складывание фигур из бумаги</w:t>
      </w:r>
      <w:proofErr w:type="gramStart"/>
      <w:r>
        <w:rPr>
          <w:color w:val="000000"/>
        </w:rPr>
        <w:t xml:space="preserve"> ?</w:t>
      </w:r>
      <w:proofErr w:type="gramEnd"/>
      <w:r>
        <w:rPr>
          <w:color w:val="000000"/>
        </w:rPr>
        <w:br/>
        <w:t>а) аппликация</w:t>
      </w:r>
      <w:r>
        <w:rPr>
          <w:color w:val="000000"/>
        </w:rPr>
        <w:br/>
        <w:t>б) оригами</w:t>
      </w:r>
      <w:r>
        <w:rPr>
          <w:color w:val="000000"/>
        </w:rPr>
        <w:br/>
        <w:t>в) вышивка</w:t>
      </w:r>
      <w:r>
        <w:rPr>
          <w:color w:val="000000"/>
        </w:rPr>
        <w:br/>
        <w:t>7. Укажи цифрами в окошечках порядок выполнения. В каком порядке выполняют</w:t>
      </w:r>
      <w:r>
        <w:rPr>
          <w:color w:val="000000"/>
        </w:rPr>
        <w:br/>
        <w:t>сшивание деталей ?</w:t>
      </w:r>
      <w:r>
        <w:rPr>
          <w:color w:val="000000"/>
        </w:rPr>
        <w:br/>
      </w:r>
      <w:r>
        <w:rPr>
          <w:color w:val="000000"/>
          <w:sz w:val="36"/>
          <w:szCs w:val="36"/>
        </w:rPr>
        <w:t xml:space="preserve">□ </w:t>
      </w:r>
      <w:proofErr w:type="gramStart"/>
      <w:r>
        <w:rPr>
          <w:color w:val="000000"/>
        </w:rPr>
        <w:t>вырежи</w:t>
      </w:r>
      <w:proofErr w:type="gramEnd"/>
      <w:r>
        <w:rPr>
          <w:color w:val="000000"/>
        </w:rPr>
        <w:br/>
      </w:r>
      <w:r>
        <w:rPr>
          <w:color w:val="000000"/>
          <w:sz w:val="36"/>
          <w:szCs w:val="36"/>
        </w:rPr>
        <w:t xml:space="preserve">□ </w:t>
      </w:r>
      <w:r>
        <w:rPr>
          <w:color w:val="000000"/>
        </w:rPr>
        <w:t>разметь детали</w:t>
      </w:r>
      <w:r>
        <w:rPr>
          <w:color w:val="000000"/>
        </w:rPr>
        <w:br/>
      </w:r>
      <w:r>
        <w:rPr>
          <w:color w:val="000000"/>
          <w:sz w:val="36"/>
          <w:szCs w:val="36"/>
        </w:rPr>
        <w:t xml:space="preserve">□ </w:t>
      </w:r>
      <w:r>
        <w:rPr>
          <w:color w:val="000000"/>
        </w:rPr>
        <w:t>сшить</w:t>
      </w:r>
      <w:r>
        <w:rPr>
          <w:color w:val="000000"/>
        </w:rPr>
        <w:br/>
        <w:t>8. Подчеркни названия инструментов.</w:t>
      </w:r>
      <w:r>
        <w:rPr>
          <w:color w:val="000000"/>
        </w:rPr>
        <w:br/>
      </w:r>
      <w:proofErr w:type="gramStart"/>
      <w:r>
        <w:rPr>
          <w:color w:val="000000"/>
        </w:rPr>
        <w:t>Ножницы, пластилин, мел, молоток, бумага, ткань, игла, нитки, лопата, клей, глина.</w:t>
      </w:r>
      <w:r>
        <w:rPr>
          <w:color w:val="000000"/>
        </w:rPr>
        <w:br/>
      </w:r>
      <w:r>
        <w:rPr>
          <w:b/>
          <w:bCs/>
          <w:color w:val="000000"/>
        </w:rPr>
        <w:t>9.Технология</w:t>
      </w:r>
      <w:proofErr w:type="gramEnd"/>
    </w:p>
    <w:sectPr w:rsidR="0060771D" w:rsidSect="00107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ABC"/>
    <w:rsid w:val="00107548"/>
    <w:rsid w:val="0024670B"/>
    <w:rsid w:val="00593ABC"/>
    <w:rsid w:val="0060771D"/>
    <w:rsid w:val="00E73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dcterms:created xsi:type="dcterms:W3CDTF">2019-05-16T14:01:00Z</dcterms:created>
  <dcterms:modified xsi:type="dcterms:W3CDTF">2019-08-26T12:07:00Z</dcterms:modified>
</cp:coreProperties>
</file>